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C4" w:rsidRPr="00A159C4" w:rsidRDefault="00A159C4" w:rsidP="00A159C4">
      <w:pPr>
        <w:spacing w:before="262" w:after="262" w:line="240" w:lineRule="auto"/>
        <w:jc w:val="center"/>
        <w:rPr>
          <w:rFonts w:ascii="Helvetica" w:eastAsia="Times New Roman" w:hAnsi="Helvetica" w:cs="Helvetica"/>
          <w:color w:val="585858"/>
          <w:sz w:val="17"/>
          <w:szCs w:val="17"/>
          <w:shd w:val="clear" w:color="auto" w:fill="F8F8F8"/>
          <w:lang w:eastAsia="tr-TR"/>
        </w:rPr>
      </w:pPr>
      <w:r w:rsidRPr="00A159C4">
        <w:rPr>
          <w:rFonts w:ascii="Helvetica" w:eastAsia="Times New Roman" w:hAnsi="Helvetica" w:cs="Helvetica"/>
          <w:b/>
          <w:bCs/>
          <w:color w:val="585858"/>
          <w:sz w:val="17"/>
          <w:szCs w:val="17"/>
          <w:shd w:val="clear" w:color="auto" w:fill="F8F8F8"/>
          <w:lang w:eastAsia="tr-TR"/>
        </w:rPr>
        <w:t>2017 YILI İŞLETMELER VE İŞTİRAKLER DAİRE BAŞKANLIĞI BÜNYESİNDE 93 KİŞİLİK ÖZEL GÜVENLİK</w:t>
      </w:r>
    </w:p>
    <w:p w:rsidR="00A159C4" w:rsidRPr="00A159C4" w:rsidRDefault="00A159C4" w:rsidP="00A159C4">
      <w:pPr>
        <w:spacing w:after="262" w:line="240" w:lineRule="auto"/>
        <w:rPr>
          <w:rFonts w:ascii="Times New Roman" w:eastAsia="Times New Roman" w:hAnsi="Times New Roman" w:cs="Times New Roman"/>
          <w:sz w:val="24"/>
          <w:szCs w:val="24"/>
          <w:lang w:eastAsia="tr-TR"/>
        </w:rPr>
      </w:pPr>
      <w:r w:rsidRPr="00A159C4">
        <w:rPr>
          <w:rFonts w:ascii="Helvetica" w:eastAsia="Times New Roman" w:hAnsi="Helvetica" w:cs="Helvetica"/>
          <w:b/>
          <w:bCs/>
          <w:color w:val="585858"/>
          <w:sz w:val="17"/>
          <w:u w:val="single"/>
          <w:lang w:eastAsia="tr-TR"/>
        </w:rPr>
        <w:t>KAYSERİ BÜYÜKŞEHİR BELEDİYESİ DESTEK HİZMETLERİ DAİRE BAŞKANLIĞI</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118ABE"/>
          <w:sz w:val="17"/>
          <w:lang w:eastAsia="tr-TR"/>
        </w:rPr>
        <w:t>2017 Yılı İşletmeler Ve İştirakler Daire Başkanlığı Bünyesinde 93 Kişilik Özel Güvenlik</w:t>
      </w:r>
      <w:r w:rsidRPr="00A159C4">
        <w:rPr>
          <w:rFonts w:ascii="Helvetica" w:eastAsia="Times New Roman" w:hAnsi="Helvetica" w:cs="Helvetica"/>
          <w:color w:val="585858"/>
          <w:sz w:val="17"/>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2912"/>
        <w:gridCol w:w="165"/>
        <w:gridCol w:w="6055"/>
      </w:tblGrid>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İhale Kayıt Numarası</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2016/472166</w:t>
            </w:r>
          </w:p>
        </w:tc>
      </w:tr>
    </w:tbl>
    <w:p w:rsidR="00A159C4" w:rsidRPr="00A159C4" w:rsidRDefault="00A159C4" w:rsidP="00A159C4">
      <w:pPr>
        <w:spacing w:after="0" w:line="240" w:lineRule="auto"/>
        <w:rPr>
          <w:rFonts w:ascii="Helvetica" w:eastAsia="Times New Roman" w:hAnsi="Helvetica" w:cs="Helvetica"/>
          <w:color w:val="585858"/>
          <w:sz w:val="17"/>
          <w:lang w:eastAsia="tr-TR"/>
        </w:rPr>
      </w:pPr>
      <w:r w:rsidRPr="00A159C4">
        <w:rPr>
          <w:rFonts w:ascii="Helvetica" w:eastAsia="Times New Roman" w:hAnsi="Helvetica" w:cs="Helvetica"/>
          <w:b/>
          <w:bCs/>
          <w:color w:val="B04935"/>
          <w:sz w:val="17"/>
          <w:lang w:eastAsia="tr-TR"/>
        </w:rPr>
        <w:t>1-İdarenin</w:t>
      </w:r>
    </w:p>
    <w:tbl>
      <w:tblPr>
        <w:tblW w:w="5000" w:type="pct"/>
        <w:tblCellSpacing w:w="15" w:type="dxa"/>
        <w:tblCellMar>
          <w:top w:w="15" w:type="dxa"/>
          <w:left w:w="15" w:type="dxa"/>
          <w:bottom w:w="15" w:type="dxa"/>
          <w:right w:w="15" w:type="dxa"/>
        </w:tblCellMar>
        <w:tblLook w:val="04A0"/>
      </w:tblPr>
      <w:tblGrid>
        <w:gridCol w:w="2912"/>
        <w:gridCol w:w="156"/>
        <w:gridCol w:w="6064"/>
      </w:tblGrid>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a)</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Adresi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proofErr w:type="spellStart"/>
            <w:r w:rsidRPr="00A159C4">
              <w:rPr>
                <w:rFonts w:ascii="Times New Roman" w:eastAsia="Times New Roman" w:hAnsi="Times New Roman" w:cs="Times New Roman"/>
                <w:b/>
                <w:bCs/>
                <w:color w:val="118ABE"/>
                <w:sz w:val="17"/>
                <w:lang w:eastAsia="tr-TR"/>
              </w:rPr>
              <w:t>Serçeönü</w:t>
            </w:r>
            <w:proofErr w:type="spellEnd"/>
            <w:r w:rsidRPr="00A159C4">
              <w:rPr>
                <w:rFonts w:ascii="Times New Roman" w:eastAsia="Times New Roman" w:hAnsi="Times New Roman" w:cs="Times New Roman"/>
                <w:b/>
                <w:bCs/>
                <w:color w:val="118ABE"/>
                <w:sz w:val="17"/>
                <w:lang w:eastAsia="tr-TR"/>
              </w:rPr>
              <w:t xml:space="preserve"> </w:t>
            </w:r>
            <w:proofErr w:type="spellStart"/>
            <w:r w:rsidRPr="00A159C4">
              <w:rPr>
                <w:rFonts w:ascii="Times New Roman" w:eastAsia="Times New Roman" w:hAnsi="Times New Roman" w:cs="Times New Roman"/>
                <w:b/>
                <w:bCs/>
                <w:color w:val="118ABE"/>
                <w:sz w:val="17"/>
                <w:lang w:eastAsia="tr-TR"/>
              </w:rPr>
              <w:t>Mh</w:t>
            </w:r>
            <w:proofErr w:type="spellEnd"/>
            <w:r w:rsidRPr="00A159C4">
              <w:rPr>
                <w:rFonts w:ascii="Times New Roman" w:eastAsia="Times New Roman" w:hAnsi="Times New Roman" w:cs="Times New Roman"/>
                <w:b/>
                <w:bCs/>
                <w:color w:val="118ABE"/>
                <w:sz w:val="17"/>
                <w:lang w:eastAsia="tr-TR"/>
              </w:rPr>
              <w:t>. Mustafa Kemal Pasa Bul. No:15 38010 KOCASİNAN/KAYSERİ</w:t>
            </w:r>
          </w:p>
        </w:tc>
      </w:tr>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b)</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Telefon ve faks numarası</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proofErr w:type="gramStart"/>
            <w:r w:rsidRPr="00A159C4">
              <w:rPr>
                <w:rFonts w:ascii="Times New Roman" w:eastAsia="Times New Roman" w:hAnsi="Times New Roman" w:cs="Times New Roman"/>
                <w:b/>
                <w:bCs/>
                <w:color w:val="118ABE"/>
                <w:sz w:val="17"/>
                <w:lang w:eastAsia="tr-TR"/>
              </w:rPr>
              <w:t>3522071730</w:t>
            </w:r>
            <w:proofErr w:type="gramEnd"/>
            <w:r w:rsidRPr="00A159C4">
              <w:rPr>
                <w:rFonts w:ascii="Times New Roman" w:eastAsia="Times New Roman" w:hAnsi="Times New Roman" w:cs="Times New Roman"/>
                <w:b/>
                <w:bCs/>
                <w:color w:val="118ABE"/>
                <w:sz w:val="17"/>
                <w:lang w:eastAsia="tr-TR"/>
              </w:rPr>
              <w:t xml:space="preserve"> - 3522227565</w:t>
            </w:r>
          </w:p>
        </w:tc>
      </w:tr>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c)</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Elektronik Posta Adresi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proofErr w:type="gramStart"/>
            <w:r w:rsidRPr="00A159C4">
              <w:rPr>
                <w:rFonts w:ascii="Times New Roman" w:eastAsia="Times New Roman" w:hAnsi="Times New Roman" w:cs="Times New Roman"/>
                <w:b/>
                <w:bCs/>
                <w:color w:val="118ABE"/>
                <w:sz w:val="17"/>
                <w:lang w:eastAsia="tr-TR"/>
              </w:rPr>
              <w:t>ihale</w:t>
            </w:r>
            <w:proofErr w:type="gramEnd"/>
            <w:r w:rsidRPr="00A159C4">
              <w:rPr>
                <w:rFonts w:ascii="Times New Roman" w:eastAsia="Times New Roman" w:hAnsi="Times New Roman" w:cs="Times New Roman"/>
                <w:b/>
                <w:bCs/>
                <w:color w:val="118ABE"/>
                <w:sz w:val="17"/>
                <w:lang w:eastAsia="tr-TR"/>
              </w:rPr>
              <w:t>@kayseri.bel.tr</w:t>
            </w:r>
          </w:p>
        </w:tc>
      </w:tr>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ç)</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İhale dokümanının görülebileceği internet adresi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https://ekap.kik.gov.tr/EKAP/</w:t>
            </w:r>
          </w:p>
        </w:tc>
      </w:tr>
    </w:tbl>
    <w:p w:rsidR="00A159C4" w:rsidRPr="00A159C4" w:rsidRDefault="00A159C4" w:rsidP="00A159C4">
      <w:pPr>
        <w:spacing w:after="0" w:line="240" w:lineRule="auto"/>
        <w:rPr>
          <w:rFonts w:ascii="Helvetica" w:eastAsia="Times New Roman" w:hAnsi="Helvetica" w:cs="Helvetica"/>
          <w:color w:val="585858"/>
          <w:sz w:val="17"/>
          <w:lang w:eastAsia="tr-TR"/>
        </w:rPr>
      </w:pP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B04935"/>
          <w:sz w:val="17"/>
          <w:lang w:eastAsia="tr-TR"/>
        </w:rPr>
        <w:t>2-İhale konusu hizmetin</w:t>
      </w:r>
    </w:p>
    <w:tbl>
      <w:tblPr>
        <w:tblW w:w="5000" w:type="pct"/>
        <w:tblCellSpacing w:w="15" w:type="dxa"/>
        <w:tblCellMar>
          <w:top w:w="15" w:type="dxa"/>
          <w:left w:w="15" w:type="dxa"/>
          <w:bottom w:w="15" w:type="dxa"/>
          <w:right w:w="15" w:type="dxa"/>
        </w:tblCellMar>
        <w:tblLook w:val="04A0"/>
      </w:tblPr>
      <w:tblGrid>
        <w:gridCol w:w="2912"/>
        <w:gridCol w:w="156"/>
        <w:gridCol w:w="6064"/>
      </w:tblGrid>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a)</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Niteliği, türü ve miktarı</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color w:val="118ABE"/>
                <w:sz w:val="17"/>
                <w:lang w:eastAsia="tr-TR"/>
              </w:rPr>
              <w:t>Bahse konu güvenlik hizmet alımı işinin 1 yıl süreyle 93 kişiyle yaptırılması.</w:t>
            </w:r>
            <w:r w:rsidRPr="00A159C4">
              <w:rPr>
                <w:rFonts w:ascii="Times New Roman" w:eastAsia="Times New Roman" w:hAnsi="Times New Roman" w:cs="Times New Roman"/>
                <w:b/>
                <w:bCs/>
                <w:color w:val="118ABE"/>
                <w:sz w:val="17"/>
                <w:szCs w:val="17"/>
                <w:lang w:eastAsia="tr-TR"/>
              </w:rPr>
              <w:br/>
            </w:r>
            <w:r w:rsidRPr="00A159C4">
              <w:rPr>
                <w:rFonts w:ascii="Times New Roman" w:eastAsia="Times New Roman" w:hAnsi="Times New Roman" w:cs="Times New Roman"/>
                <w:b/>
                <w:bCs/>
                <w:color w:val="118ABE"/>
                <w:sz w:val="17"/>
                <w:lang w:eastAsia="tr-TR"/>
              </w:rPr>
              <w:t xml:space="preserve">Ayrıntılı bilgiye </w:t>
            </w:r>
            <w:proofErr w:type="spellStart"/>
            <w:r w:rsidRPr="00A159C4">
              <w:rPr>
                <w:rFonts w:ascii="Times New Roman" w:eastAsia="Times New Roman" w:hAnsi="Times New Roman" w:cs="Times New Roman"/>
                <w:b/>
                <w:bCs/>
                <w:color w:val="118ABE"/>
                <w:sz w:val="17"/>
                <w:lang w:eastAsia="tr-TR"/>
              </w:rPr>
              <w:t>EKAP’ta</w:t>
            </w:r>
            <w:proofErr w:type="spellEnd"/>
            <w:r w:rsidRPr="00A159C4">
              <w:rPr>
                <w:rFonts w:ascii="Times New Roman" w:eastAsia="Times New Roman" w:hAnsi="Times New Roman" w:cs="Times New Roman"/>
                <w:b/>
                <w:bCs/>
                <w:color w:val="118ABE"/>
                <w:sz w:val="17"/>
                <w:lang w:eastAsia="tr-TR"/>
              </w:rPr>
              <w:t xml:space="preserve"> yer alan ihale dokümanı içinde bulunan idari şartnameden ulaşılabilir.</w:t>
            </w:r>
          </w:p>
        </w:tc>
      </w:tr>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b)</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Yapılacağı yer</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color w:val="118ABE"/>
                <w:sz w:val="17"/>
                <w:lang w:eastAsia="tr-TR"/>
              </w:rPr>
              <w:t>Kayseri Büyükşehir Belediyesi Hizmet Birimleri</w:t>
            </w:r>
          </w:p>
        </w:tc>
      </w:tr>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c)</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Süresi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İşe başlama tarihi</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b/>
                <w:bCs/>
                <w:color w:val="118ABE"/>
                <w:sz w:val="17"/>
                <w:lang w:eastAsia="tr-TR"/>
              </w:rPr>
              <w:t>01.01.2017</w:t>
            </w:r>
            <w:r w:rsidRPr="00A159C4">
              <w:rPr>
                <w:rFonts w:ascii="Times New Roman" w:eastAsia="Times New Roman" w:hAnsi="Times New Roman" w:cs="Times New Roman"/>
                <w:sz w:val="17"/>
                <w:szCs w:val="17"/>
                <w:lang w:eastAsia="tr-TR"/>
              </w:rPr>
              <w:t>, işin bitiş tarihi</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b/>
                <w:bCs/>
                <w:color w:val="118ABE"/>
                <w:sz w:val="17"/>
                <w:lang w:eastAsia="tr-TR"/>
              </w:rPr>
              <w:t>31.12.2017</w:t>
            </w:r>
          </w:p>
        </w:tc>
      </w:tr>
    </w:tbl>
    <w:p w:rsidR="00A159C4" w:rsidRPr="00A159C4" w:rsidRDefault="00A159C4" w:rsidP="00A159C4">
      <w:pPr>
        <w:spacing w:after="0" w:line="240" w:lineRule="auto"/>
        <w:rPr>
          <w:rFonts w:ascii="Helvetica" w:eastAsia="Times New Roman" w:hAnsi="Helvetica" w:cs="Helvetica"/>
          <w:color w:val="585858"/>
          <w:sz w:val="17"/>
          <w:lang w:eastAsia="tr-TR"/>
        </w:rPr>
      </w:pP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B04935"/>
          <w:sz w:val="17"/>
          <w:lang w:eastAsia="tr-TR"/>
        </w:rPr>
        <w:t>3- İhalenin</w:t>
      </w:r>
    </w:p>
    <w:tbl>
      <w:tblPr>
        <w:tblW w:w="5000" w:type="pct"/>
        <w:tblCellSpacing w:w="15" w:type="dxa"/>
        <w:tblCellMar>
          <w:top w:w="15" w:type="dxa"/>
          <w:left w:w="15" w:type="dxa"/>
          <w:bottom w:w="15" w:type="dxa"/>
          <w:right w:w="15" w:type="dxa"/>
        </w:tblCellMar>
        <w:tblLook w:val="04A0"/>
      </w:tblPr>
      <w:tblGrid>
        <w:gridCol w:w="2912"/>
        <w:gridCol w:w="156"/>
        <w:gridCol w:w="6064"/>
      </w:tblGrid>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a)</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Yapılacağı yer</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color w:val="118ABE"/>
                <w:sz w:val="17"/>
                <w:lang w:eastAsia="tr-TR"/>
              </w:rPr>
              <w:t>Kayseri Büyükşehir Belediyesi Toplantı Salonu (3. kat)</w:t>
            </w:r>
          </w:p>
        </w:tc>
      </w:tr>
      <w:tr w:rsidR="00A159C4" w:rsidRPr="00A159C4" w:rsidTr="00A159C4">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b)</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Tarihi ve saati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jc w:val="both"/>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color w:val="118ABE"/>
                <w:sz w:val="17"/>
                <w:lang w:eastAsia="tr-TR"/>
              </w:rPr>
              <w:t xml:space="preserve">09.12.2016 - </w:t>
            </w:r>
            <w:proofErr w:type="gramStart"/>
            <w:r w:rsidRPr="00A159C4">
              <w:rPr>
                <w:rFonts w:ascii="Times New Roman" w:eastAsia="Times New Roman" w:hAnsi="Times New Roman" w:cs="Times New Roman"/>
                <w:b/>
                <w:bCs/>
                <w:color w:val="118ABE"/>
                <w:sz w:val="17"/>
                <w:lang w:eastAsia="tr-TR"/>
              </w:rPr>
              <w:t>10:00</w:t>
            </w:r>
            <w:proofErr w:type="gramEnd"/>
          </w:p>
        </w:tc>
      </w:tr>
    </w:tbl>
    <w:p w:rsidR="00A159C4" w:rsidRPr="00A159C4" w:rsidRDefault="00A159C4" w:rsidP="00A159C4">
      <w:pPr>
        <w:spacing w:after="0" w:line="240" w:lineRule="auto"/>
        <w:rPr>
          <w:rFonts w:ascii="Helvetica" w:eastAsia="Times New Roman" w:hAnsi="Helvetica" w:cs="Helvetica"/>
          <w:color w:val="585858"/>
          <w:sz w:val="17"/>
          <w:lang w:eastAsia="tr-TR"/>
        </w:rPr>
      </w:pP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 İhaleye katılabilme şartları ve istenilen belgeler ile yeterlik değerlendirmesinde uygulanacak kriterler:</w:t>
      </w:r>
      <w:r w:rsidRPr="00A159C4">
        <w:rPr>
          <w:rFonts w:ascii="Helvetica" w:eastAsia="Times New Roman" w:hAnsi="Helvetica" w:cs="Helvetica"/>
          <w:color w:val="585858"/>
          <w:sz w:val="17"/>
          <w:szCs w:val="17"/>
          <w:shd w:val="clear" w:color="auto" w:fill="F8F8F8"/>
          <w:lang w:eastAsia="tr-TR"/>
        </w:rPr>
        <w:br/>
      </w:r>
      <w:proofErr w:type="gramStart"/>
      <w:r w:rsidRPr="00A159C4">
        <w:rPr>
          <w:rFonts w:ascii="Helvetica" w:eastAsia="Times New Roman" w:hAnsi="Helvetica" w:cs="Helvetica"/>
          <w:b/>
          <w:bCs/>
          <w:color w:val="585858"/>
          <w:sz w:val="17"/>
          <w:lang w:eastAsia="tr-TR"/>
        </w:rPr>
        <w:t>4.1</w:t>
      </w:r>
      <w:proofErr w:type="gramEnd"/>
      <w:r w:rsidRPr="00A159C4">
        <w:rPr>
          <w:rFonts w:ascii="Helvetica" w:eastAsia="Times New Roman" w:hAnsi="Helvetica" w:cs="Helvetica"/>
          <w:b/>
          <w:bCs/>
          <w:color w:val="585858"/>
          <w:sz w:val="17"/>
          <w:lang w:eastAsia="tr-TR"/>
        </w:rPr>
        <w:t>.</w:t>
      </w:r>
      <w:r w:rsidRPr="00A159C4">
        <w:rPr>
          <w:rFonts w:ascii="Helvetica" w:eastAsia="Times New Roman" w:hAnsi="Helvetica" w:cs="Helvetica"/>
          <w:color w:val="585858"/>
          <w:sz w:val="17"/>
          <w:lang w:eastAsia="tr-TR"/>
        </w:rPr>
        <w:t> İhaleye katılma şartları ve istenilen belgeler: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4.1.1.</w:t>
      </w:r>
      <w:r w:rsidRPr="00A159C4">
        <w:rPr>
          <w:rFonts w:ascii="Helvetica" w:eastAsia="Times New Roman" w:hAnsi="Helvetica" w:cs="Helvetica"/>
          <w:color w:val="585858"/>
          <w:sz w:val="17"/>
          <w:lang w:eastAsia="tr-TR"/>
        </w:rPr>
        <w:t> Mevzuatı gereği kayıtlı olduğu Ticaret ve/veya Sanayi Odası veya Meslek Odası Belgesi;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4.1.1.1.</w:t>
      </w:r>
      <w:r w:rsidRPr="00A159C4">
        <w:rPr>
          <w:rFonts w:ascii="Helvetica" w:eastAsia="Times New Roman" w:hAnsi="Helvetica" w:cs="Helvetica"/>
          <w:color w:val="585858"/>
          <w:sz w:val="17"/>
          <w:lang w:eastAsia="tr-TR"/>
        </w:rPr>
        <w:t> Gerçek kişi olması halinde, kayıtlı olduğu ticaret ve/veya sanayi odasından ya da ilgili meslek odasından, ilk ilan veya ihale tarihinin içinde bulunduğu yılda alınmış, odaya kayıtlı olduğunu gösterir belge,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4.1.1.2.</w:t>
      </w:r>
      <w:r w:rsidRPr="00A159C4">
        <w:rPr>
          <w:rFonts w:ascii="Helvetica" w:eastAsia="Times New Roman" w:hAnsi="Helvetica" w:cs="Helvetica"/>
          <w:color w:val="585858"/>
          <w:sz w:val="17"/>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4.1.1.3.</w:t>
      </w:r>
      <w:r w:rsidRPr="00A159C4">
        <w:rPr>
          <w:rFonts w:ascii="Helvetica" w:eastAsia="Times New Roman" w:hAnsi="Helvetica" w:cs="Helvetica"/>
          <w:color w:val="585858"/>
          <w:sz w:val="17"/>
          <w:lang w:eastAsia="tr-TR"/>
        </w:rPr>
        <w:t> İhale konusu işin yerine getirilmesi için alınması zorunlu olan ve ilgili mevzuatında o iş için özel olarak düzenlenen sicil, izin, ruhsat vb. belgeler,</w:t>
      </w:r>
    </w:p>
    <w:p w:rsidR="00A159C4" w:rsidRPr="00A159C4" w:rsidRDefault="00A159C4" w:rsidP="00A159C4">
      <w:pPr>
        <w:spacing w:after="131" w:line="240" w:lineRule="auto"/>
        <w:rPr>
          <w:rFonts w:ascii="Times New Roman" w:eastAsia="Times New Roman" w:hAnsi="Times New Roman" w:cs="Times New Roman"/>
          <w:b/>
          <w:bCs/>
          <w:color w:val="118ABE"/>
          <w:sz w:val="24"/>
          <w:szCs w:val="24"/>
          <w:lang w:eastAsia="tr-TR"/>
        </w:rPr>
      </w:pPr>
      <w:r w:rsidRPr="00A159C4">
        <w:rPr>
          <w:rFonts w:ascii="Helvetica" w:eastAsia="Times New Roman" w:hAnsi="Helvetica" w:cs="Helvetica"/>
          <w:b/>
          <w:bCs/>
          <w:color w:val="118ABE"/>
          <w:sz w:val="17"/>
          <w:szCs w:val="17"/>
          <w:shd w:val="clear" w:color="auto" w:fill="F8F8F8"/>
          <w:lang w:eastAsia="tr-TR"/>
        </w:rPr>
        <w:t>5188 Sayılı Özel Güvenlik Hizmetlerine Dair Kanun çerçevesinde alınmış 'Özel Güvenlik Şirketi Faaliyet İzin Belgesi'</w:t>
      </w:r>
    </w:p>
    <w:p w:rsidR="00A159C4" w:rsidRPr="00A159C4" w:rsidRDefault="00A159C4" w:rsidP="00A159C4">
      <w:pPr>
        <w:spacing w:after="0" w:line="240" w:lineRule="auto"/>
        <w:rPr>
          <w:rFonts w:ascii="Times New Roman" w:eastAsia="Times New Roman" w:hAnsi="Times New Roman" w:cs="Times New Roman"/>
          <w:color w:val="585858"/>
          <w:sz w:val="24"/>
          <w:szCs w:val="24"/>
          <w:lang w:eastAsia="tr-TR"/>
        </w:rPr>
      </w:pPr>
      <w:r w:rsidRPr="00A159C4">
        <w:rPr>
          <w:rFonts w:ascii="Helvetica" w:eastAsia="Times New Roman" w:hAnsi="Helvetica" w:cs="Helvetica"/>
          <w:color w:val="585858"/>
          <w:sz w:val="17"/>
          <w:szCs w:val="17"/>
          <w:shd w:val="clear" w:color="auto" w:fill="F8F8F8"/>
          <w:lang w:eastAsia="tr-TR"/>
        </w:rPr>
        <w:br/>
      </w:r>
      <w:proofErr w:type="gramStart"/>
      <w:r w:rsidRPr="00A159C4">
        <w:rPr>
          <w:rFonts w:ascii="Helvetica" w:eastAsia="Times New Roman" w:hAnsi="Helvetica" w:cs="Helvetica"/>
          <w:b/>
          <w:bCs/>
          <w:color w:val="585858"/>
          <w:sz w:val="17"/>
          <w:lang w:eastAsia="tr-TR"/>
        </w:rPr>
        <w:t>4.1.2.</w:t>
      </w:r>
      <w:r w:rsidRPr="00A159C4">
        <w:rPr>
          <w:rFonts w:ascii="Helvetica" w:eastAsia="Times New Roman" w:hAnsi="Helvetica" w:cs="Helvetica"/>
          <w:color w:val="585858"/>
          <w:sz w:val="17"/>
          <w:lang w:eastAsia="tr-TR"/>
        </w:rPr>
        <w:t> Teklif vermeye yetkili olduğunu gösteren İmza Beyannamesi veya İmza Sirküleri;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4.1.2.1.</w:t>
      </w:r>
      <w:r w:rsidRPr="00A159C4">
        <w:rPr>
          <w:rFonts w:ascii="Helvetica" w:eastAsia="Times New Roman" w:hAnsi="Helvetica" w:cs="Helvetica"/>
          <w:color w:val="585858"/>
          <w:sz w:val="17"/>
          <w:lang w:eastAsia="tr-TR"/>
        </w:rPr>
        <w:t> Gerçek kişi olması halinde, noter tasdikli imza beyannamesi,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4.1.2.2.</w:t>
      </w:r>
      <w:r w:rsidRPr="00A159C4">
        <w:rPr>
          <w:rFonts w:ascii="Helvetica" w:eastAsia="Times New Roman" w:hAnsi="Helvetica" w:cs="Helvetica"/>
          <w:color w:val="585858"/>
          <w:sz w:val="17"/>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4.1.3.</w:t>
      </w:r>
      <w:r w:rsidRPr="00A159C4">
        <w:rPr>
          <w:rFonts w:ascii="Helvetica" w:eastAsia="Times New Roman" w:hAnsi="Helvetica" w:cs="Helvetica"/>
          <w:color w:val="585858"/>
          <w:sz w:val="17"/>
          <w:lang w:eastAsia="tr-TR"/>
        </w:rPr>
        <w:t> Şekli ve içeriği İdari Şartnamede belirlenen teklif mektubu. </w:t>
      </w:r>
      <w:proofErr w:type="gramEnd"/>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4.1.4.</w:t>
      </w:r>
      <w:r w:rsidRPr="00A159C4">
        <w:rPr>
          <w:rFonts w:ascii="Helvetica" w:eastAsia="Times New Roman" w:hAnsi="Helvetica" w:cs="Helvetica"/>
          <w:color w:val="585858"/>
          <w:sz w:val="17"/>
          <w:lang w:eastAsia="tr-TR"/>
        </w:rPr>
        <w:t> Şekli ve içeriği İdari Şartnamede belirlenen geçici teminat.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4.1.5</w:t>
      </w:r>
      <w:r w:rsidRPr="00A159C4">
        <w:rPr>
          <w:rFonts w:ascii="Helvetica" w:eastAsia="Times New Roman" w:hAnsi="Helvetica" w:cs="Helvetica"/>
          <w:color w:val="585858"/>
          <w:sz w:val="17"/>
          <w:lang w:eastAsia="tr-TR"/>
        </w:rPr>
        <w:t> İhale konusu işin tamamı veya bir kısmı alt yüklenicilere yaptırılamaz. </w:t>
      </w:r>
      <w:r w:rsidRPr="00A159C4">
        <w:rPr>
          <w:rFonts w:ascii="Helvetica" w:eastAsia="Times New Roman" w:hAnsi="Helvetica" w:cs="Helvetica"/>
          <w:color w:val="585858"/>
          <w:sz w:val="17"/>
          <w:szCs w:val="17"/>
          <w:shd w:val="clear" w:color="auto" w:fill="F8F8F8"/>
          <w:lang w:eastAsia="tr-TR"/>
        </w:rPr>
        <w:br/>
      </w:r>
      <w:proofErr w:type="gramStart"/>
      <w:r w:rsidRPr="00A159C4">
        <w:rPr>
          <w:rFonts w:ascii="Helvetica" w:eastAsia="Times New Roman" w:hAnsi="Helvetica" w:cs="Helvetica"/>
          <w:b/>
          <w:bCs/>
          <w:color w:val="585858"/>
          <w:sz w:val="17"/>
          <w:lang w:eastAsia="tr-TR"/>
        </w:rPr>
        <w:t>4.1.6</w:t>
      </w:r>
      <w:r w:rsidRPr="00A159C4">
        <w:rPr>
          <w:rFonts w:ascii="Helvetica" w:eastAsia="Times New Roman" w:hAnsi="Helvetica" w:cs="Helvetica"/>
          <w:color w:val="585858"/>
          <w:sz w:val="17"/>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 xml:space="preserve">4.2. Ekonomik ve mali yeterliğe ilişkin belgeler ve bu belgelerin taşıması gereken </w:t>
            </w:r>
            <w:proofErr w:type="gramStart"/>
            <w:r w:rsidRPr="00A159C4">
              <w:rPr>
                <w:rFonts w:ascii="Times New Roman" w:eastAsia="Times New Roman" w:hAnsi="Times New Roman" w:cs="Times New Roman"/>
                <w:b/>
                <w:bCs/>
                <w:sz w:val="17"/>
                <w:szCs w:val="17"/>
                <w:lang w:eastAsia="tr-TR"/>
              </w:rPr>
              <w:t>kriterler</w:t>
            </w:r>
            <w:proofErr w:type="gramEnd"/>
            <w:r w:rsidRPr="00A159C4">
              <w:rPr>
                <w:rFonts w:ascii="Times New Roman" w:eastAsia="Times New Roman" w:hAnsi="Times New Roman" w:cs="Times New Roman"/>
                <w:b/>
                <w:bCs/>
                <w:sz w:val="17"/>
                <w:szCs w:val="17"/>
                <w:lang w:eastAsia="tr-TR"/>
              </w:rPr>
              <w:t>:</w:t>
            </w:r>
          </w:p>
        </w:tc>
      </w:tr>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4.2.1</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Bankalardan temin edilecek belgeler:</w:t>
            </w:r>
          </w:p>
        </w:tc>
      </w:tr>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 xml:space="preserve">Teklif edilen bedelin %10 </w:t>
            </w:r>
            <w:proofErr w:type="gramStart"/>
            <w:r w:rsidRPr="00A159C4">
              <w:rPr>
                <w:rFonts w:ascii="Times New Roman" w:eastAsia="Times New Roman" w:hAnsi="Times New Roman" w:cs="Times New Roman"/>
                <w:sz w:val="17"/>
                <w:szCs w:val="17"/>
                <w:lang w:eastAsia="tr-TR"/>
              </w:rPr>
              <w:t>dan</w:t>
            </w:r>
            <w:proofErr w:type="gramEnd"/>
            <w:r w:rsidRPr="00A159C4">
              <w:rPr>
                <w:rFonts w:ascii="Times New Roman" w:eastAsia="Times New Roman" w:hAnsi="Times New Roman" w:cs="Times New Roman"/>
                <w:sz w:val="17"/>
                <w:szCs w:val="17"/>
                <w:lang w:eastAsia="tr-TR"/>
              </w:rPr>
              <w:t xml:space="preserve"> az olmamak üzere istekli tarafından belirlenecek tutarda bankalar </w:t>
            </w:r>
            <w:proofErr w:type="spellStart"/>
            <w:r w:rsidRPr="00A159C4">
              <w:rPr>
                <w:rFonts w:ascii="Times New Roman" w:eastAsia="Times New Roman" w:hAnsi="Times New Roman" w:cs="Times New Roman"/>
                <w:sz w:val="17"/>
                <w:szCs w:val="17"/>
                <w:lang w:eastAsia="tr-TR"/>
              </w:rPr>
              <w:t>nezdindeki</w:t>
            </w:r>
            <w:proofErr w:type="spellEnd"/>
            <w:r w:rsidRPr="00A159C4">
              <w:rPr>
                <w:rFonts w:ascii="Times New Roman" w:eastAsia="Times New Roman" w:hAnsi="Times New Roman" w:cs="Times New Roman"/>
                <w:sz w:val="17"/>
                <w:szCs w:val="17"/>
                <w:lang w:eastAsia="tr-TR"/>
              </w:rPr>
              <w:t xml:space="preserve"> kullanılmamış nakdi veya </w:t>
            </w:r>
            <w:proofErr w:type="spellStart"/>
            <w:r w:rsidRPr="00A159C4">
              <w:rPr>
                <w:rFonts w:ascii="Times New Roman" w:eastAsia="Times New Roman" w:hAnsi="Times New Roman" w:cs="Times New Roman"/>
                <w:sz w:val="17"/>
                <w:szCs w:val="17"/>
                <w:lang w:eastAsia="tr-TR"/>
              </w:rPr>
              <w:t>gayrinakdi</w:t>
            </w:r>
            <w:proofErr w:type="spellEnd"/>
            <w:r w:rsidRPr="00A159C4">
              <w:rPr>
                <w:rFonts w:ascii="Times New Roman" w:eastAsia="Times New Roman" w:hAnsi="Times New Roman" w:cs="Times New Roman"/>
                <w:sz w:val="17"/>
                <w:szCs w:val="17"/>
                <w:lang w:eastAsia="tr-TR"/>
              </w:rPr>
              <w:t xml:space="preserve"> kredisini ya da üzerinde kısıtlama bulunmayan mevduatını gösterir banka referans mektubu,</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Bu kriter mevduat ve kredi tutarları toplanmak ya da birden fazla banka referans mektubu sunularak sağlanabilir.</w:t>
            </w:r>
          </w:p>
        </w:tc>
      </w:tr>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 xml:space="preserve">4.2.2. İsteklinin ihalenin yapıldığı yıldan önceki yıla ait </w:t>
            </w:r>
            <w:proofErr w:type="gramStart"/>
            <w:r w:rsidRPr="00A159C4">
              <w:rPr>
                <w:rFonts w:ascii="Times New Roman" w:eastAsia="Times New Roman" w:hAnsi="Times New Roman" w:cs="Times New Roman"/>
                <w:b/>
                <w:bCs/>
                <w:sz w:val="17"/>
                <w:szCs w:val="17"/>
                <w:lang w:eastAsia="tr-TR"/>
              </w:rPr>
              <w:t>yıl sonu</w:t>
            </w:r>
            <w:proofErr w:type="gramEnd"/>
            <w:r w:rsidRPr="00A159C4">
              <w:rPr>
                <w:rFonts w:ascii="Times New Roman" w:eastAsia="Times New Roman" w:hAnsi="Times New Roman" w:cs="Times New Roman"/>
                <w:b/>
                <w:bCs/>
                <w:sz w:val="17"/>
                <w:szCs w:val="17"/>
                <w:lang w:eastAsia="tr-TR"/>
              </w:rPr>
              <w:t xml:space="preserve"> bilançosu veya eşdeğer belgeleri:</w:t>
            </w:r>
          </w:p>
        </w:tc>
      </w:tr>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a) İlgili mevzuatı uyarınca bilançosunu yayımlatma zorunluluğu olan istekliler yıl sonu bilançosunu veya bilançonun gerekli kriterlerin sağlandığını gösteren bölümlerini,</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 xml:space="preserve">b) İlgili mevzuatı uyarınca bilançosunu yayımlatma zorunluluğu olmayan istekliler, yıl sonu bilançosunu veya bilançonun gerekli </w:t>
            </w:r>
            <w:r w:rsidRPr="00A159C4">
              <w:rPr>
                <w:rFonts w:ascii="Times New Roman" w:eastAsia="Times New Roman" w:hAnsi="Times New Roman" w:cs="Times New Roman"/>
                <w:sz w:val="17"/>
                <w:szCs w:val="17"/>
                <w:lang w:eastAsia="tr-TR"/>
              </w:rPr>
              <w:lastRenderedPageBreak/>
              <w:t>kriterlerin sağlandığını gösteren bölümlerini ya da bu kriterlerin sağlandığını göstermek üzere serbest muhasebeci, yeminli mali müşavir veya serbest muhasebeci mali müşavir tarafından standart forma uygun olarak düzenlenen belgeyi sunar,</w:t>
            </w:r>
            <w:r w:rsidRPr="00A159C4">
              <w:rPr>
                <w:rFonts w:ascii="Times New Roman" w:eastAsia="Times New Roman" w:hAnsi="Times New Roman" w:cs="Times New Roman"/>
                <w:sz w:val="17"/>
                <w:szCs w:val="17"/>
                <w:lang w:eastAsia="tr-TR"/>
              </w:rPr>
              <w:br/>
              <w:t>Sunulan bilanço veya eşdeğer belgelerde;</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a) Cari oranın (dönen varlıklar / kısa vadeli borçlar) en az 0,75 olması,</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b) Öz kaynak oranının (öz kaynaklar/ toplam aktif) en az 0,15 olması,</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 xml:space="preserve">c) Kısa vadeli banka borçlarının öz kaynaklara oranının 0,50’den küçük olması, yeterlik kriterleridir ve bu üç </w:t>
            </w:r>
            <w:proofErr w:type="gramStart"/>
            <w:r w:rsidRPr="00A159C4">
              <w:rPr>
                <w:rFonts w:ascii="Times New Roman" w:eastAsia="Times New Roman" w:hAnsi="Times New Roman" w:cs="Times New Roman"/>
                <w:sz w:val="17"/>
                <w:szCs w:val="17"/>
                <w:lang w:eastAsia="tr-TR"/>
              </w:rPr>
              <w:t>kriter</w:t>
            </w:r>
            <w:proofErr w:type="gramEnd"/>
            <w:r w:rsidRPr="00A159C4">
              <w:rPr>
                <w:rFonts w:ascii="Times New Roman" w:eastAsia="Times New Roman" w:hAnsi="Times New Roman" w:cs="Times New Roman"/>
                <w:sz w:val="17"/>
                <w:szCs w:val="17"/>
                <w:lang w:eastAsia="tr-TR"/>
              </w:rPr>
              <w:t xml:space="preserve"> birlikte aranır.</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 xml:space="preserve">Yukarıda belirtilen </w:t>
            </w:r>
            <w:proofErr w:type="gramStart"/>
            <w:r w:rsidRPr="00A159C4">
              <w:rPr>
                <w:rFonts w:ascii="Times New Roman" w:eastAsia="Times New Roman" w:hAnsi="Times New Roman" w:cs="Times New Roman"/>
                <w:sz w:val="17"/>
                <w:szCs w:val="17"/>
                <w:lang w:eastAsia="tr-TR"/>
              </w:rPr>
              <w:t>kriterleri</w:t>
            </w:r>
            <w:proofErr w:type="gramEnd"/>
            <w:r w:rsidRPr="00A159C4">
              <w:rPr>
                <w:rFonts w:ascii="Times New Roman" w:eastAsia="Times New Roman" w:hAnsi="Times New Roman" w:cs="Times New Roman"/>
                <w:sz w:val="17"/>
                <w:szCs w:val="17"/>
                <w:lang w:eastAsia="tr-TR"/>
              </w:rPr>
              <w:t xml:space="preserve"> bir önceki yılda sağlayamayanlar, son iki yıla ait belgelerini sunabilirler. Bu takdirde, son iki yılın parasal tutarlarının ortalaması üzerinden yeterlik </w:t>
            </w:r>
            <w:proofErr w:type="gramStart"/>
            <w:r w:rsidRPr="00A159C4">
              <w:rPr>
                <w:rFonts w:ascii="Times New Roman" w:eastAsia="Times New Roman" w:hAnsi="Times New Roman" w:cs="Times New Roman"/>
                <w:sz w:val="17"/>
                <w:szCs w:val="17"/>
                <w:lang w:eastAsia="tr-TR"/>
              </w:rPr>
              <w:t>kriterlerinin</w:t>
            </w:r>
            <w:proofErr w:type="gramEnd"/>
            <w:r w:rsidRPr="00A159C4">
              <w:rPr>
                <w:rFonts w:ascii="Times New Roman" w:eastAsia="Times New Roman" w:hAnsi="Times New Roman" w:cs="Times New Roman"/>
                <w:sz w:val="17"/>
                <w:szCs w:val="17"/>
                <w:lang w:eastAsia="tr-TR"/>
              </w:rPr>
              <w:t xml:space="preserve"> sağlanıp sağlanmadığına bakılır.</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lastRenderedPageBreak/>
              <w:t>4.2.3. İş hacmini gösteren belgeler:</w:t>
            </w:r>
          </w:p>
        </w:tc>
      </w:tr>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a) İhalenin yapıldığı yıldan önceki yıla ait toplam ciroyu gösteren gelir tablosu,</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b) Taahhüt altında devam eden hizmet işlerinin gerçekleştirilen kısmının veya bitirilen hizmet işlerinin parasal tutarını gösteren, ihalenin yapıldığı yıldan önceki yılda düzenlenmiş faturalar,</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Bu belgelerden birinin sunulması yeterlidir.</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Toplam cironun teklif edilen bedelin %</w:t>
            </w:r>
            <w:proofErr w:type="gramStart"/>
            <w:r w:rsidRPr="00A159C4">
              <w:rPr>
                <w:rFonts w:ascii="Times New Roman" w:eastAsia="Times New Roman" w:hAnsi="Times New Roman" w:cs="Times New Roman"/>
                <w:sz w:val="17"/>
                <w:szCs w:val="17"/>
                <w:lang w:eastAsia="tr-TR"/>
              </w:rPr>
              <w:t>25'inden , taahhüt</w:t>
            </w:r>
            <w:proofErr w:type="gramEnd"/>
            <w:r w:rsidRPr="00A159C4">
              <w:rPr>
                <w:rFonts w:ascii="Times New Roman" w:eastAsia="Times New Roman" w:hAnsi="Times New Roman" w:cs="Times New Roman"/>
                <w:sz w:val="17"/>
                <w:szCs w:val="17"/>
                <w:lang w:eastAsia="tr-TR"/>
              </w:rPr>
              <w:t xml:space="preserve"> altında devam eden işlerin gerçekleştirilen kısmının veya bitirilen işlerin parasal tutarının ise teklif edilen bedelin %15'inden az olmaması gerekir. Bu </w:t>
            </w:r>
            <w:proofErr w:type="gramStart"/>
            <w:r w:rsidRPr="00A159C4">
              <w:rPr>
                <w:rFonts w:ascii="Times New Roman" w:eastAsia="Times New Roman" w:hAnsi="Times New Roman" w:cs="Times New Roman"/>
                <w:sz w:val="17"/>
                <w:szCs w:val="17"/>
                <w:lang w:eastAsia="tr-TR"/>
              </w:rPr>
              <w:t>kriterlerden</w:t>
            </w:r>
            <w:proofErr w:type="gramEnd"/>
            <w:r w:rsidRPr="00A159C4">
              <w:rPr>
                <w:rFonts w:ascii="Times New Roman" w:eastAsia="Times New Roman" w:hAnsi="Times New Roman" w:cs="Times New Roman"/>
                <w:sz w:val="17"/>
                <w:szCs w:val="17"/>
                <w:lang w:eastAsia="tr-TR"/>
              </w:rPr>
              <w:t xml:space="preserve"> herhangi birini sağlayan ve sağladığı kritere ilişkin belgeyi sunan istekli yeterli kabul edilir.</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br/>
              <w:t xml:space="preserve">Bu </w:t>
            </w:r>
            <w:proofErr w:type="gramStart"/>
            <w:r w:rsidRPr="00A159C4">
              <w:rPr>
                <w:rFonts w:ascii="Times New Roman" w:eastAsia="Times New Roman" w:hAnsi="Times New Roman" w:cs="Times New Roman"/>
                <w:sz w:val="17"/>
                <w:szCs w:val="17"/>
                <w:lang w:eastAsia="tr-TR"/>
              </w:rPr>
              <w:t>kriterleri</w:t>
            </w:r>
            <w:proofErr w:type="gramEnd"/>
            <w:r w:rsidRPr="00A159C4">
              <w:rPr>
                <w:rFonts w:ascii="Times New Roman" w:eastAsia="Times New Roman" w:hAnsi="Times New Roman" w:cs="Times New Roman"/>
                <w:sz w:val="17"/>
                <w:szCs w:val="17"/>
                <w:lang w:eastAsia="tr-TR"/>
              </w:rPr>
              <w:t xml:space="preserve"> bir önceki yılda sağlayamayanlar, son iki yıla ait belgelerini sunabilirler. Bu takdirde son iki yılın parasal tutarlarının ortalaması üzerinden yeterlik </w:t>
            </w:r>
            <w:proofErr w:type="gramStart"/>
            <w:r w:rsidRPr="00A159C4">
              <w:rPr>
                <w:rFonts w:ascii="Times New Roman" w:eastAsia="Times New Roman" w:hAnsi="Times New Roman" w:cs="Times New Roman"/>
                <w:sz w:val="17"/>
                <w:szCs w:val="17"/>
                <w:lang w:eastAsia="tr-TR"/>
              </w:rPr>
              <w:t>kriterlerinin</w:t>
            </w:r>
            <w:proofErr w:type="gramEnd"/>
            <w:r w:rsidRPr="00A159C4">
              <w:rPr>
                <w:rFonts w:ascii="Times New Roman" w:eastAsia="Times New Roman" w:hAnsi="Times New Roman" w:cs="Times New Roman"/>
                <w:sz w:val="17"/>
                <w:szCs w:val="17"/>
                <w:lang w:eastAsia="tr-TR"/>
              </w:rPr>
              <w:t xml:space="preserve"> sağlanıp sağlanamadığına bakılır.</w:t>
            </w:r>
            <w:r w:rsidRPr="00A159C4">
              <w:rPr>
                <w:rFonts w:ascii="Times New Roman" w:eastAsia="Times New Roman" w:hAnsi="Times New Roman" w:cs="Times New Roman"/>
                <w:sz w:val="17"/>
                <w:lang w:eastAsia="tr-TR"/>
              </w:rPr>
              <w:t> </w:t>
            </w:r>
          </w:p>
        </w:tc>
      </w:tr>
    </w:tbl>
    <w:p w:rsidR="00A159C4" w:rsidRPr="00A159C4" w:rsidRDefault="00A159C4" w:rsidP="00A159C4">
      <w:pPr>
        <w:spacing w:after="0" w:line="240" w:lineRule="auto"/>
        <w:rPr>
          <w:rFonts w:ascii="Helvetica" w:eastAsia="Times New Roman" w:hAnsi="Helvetica" w:cs="Helvetica"/>
          <w:vanish/>
          <w:color w:val="585858"/>
          <w:sz w:val="17"/>
          <w:lang w:eastAsia="tr-TR"/>
        </w:rPr>
      </w:pPr>
    </w:p>
    <w:tbl>
      <w:tblPr>
        <w:tblW w:w="5000" w:type="pct"/>
        <w:tblCellSpacing w:w="15" w:type="dxa"/>
        <w:tblCellMar>
          <w:top w:w="15" w:type="dxa"/>
          <w:left w:w="15" w:type="dxa"/>
          <w:bottom w:w="15" w:type="dxa"/>
          <w:right w:w="15" w:type="dxa"/>
        </w:tblCellMar>
        <w:tblLook w:val="04A0"/>
      </w:tblPr>
      <w:tblGrid>
        <w:gridCol w:w="9132"/>
      </w:tblGrid>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 xml:space="preserve">4.3. Mesleki ve Teknik yeterliğe ilişkin belgeler ve bu belgelerin taşıması gereken </w:t>
            </w:r>
            <w:proofErr w:type="gramStart"/>
            <w:r w:rsidRPr="00A159C4">
              <w:rPr>
                <w:rFonts w:ascii="Times New Roman" w:eastAsia="Times New Roman" w:hAnsi="Times New Roman" w:cs="Times New Roman"/>
                <w:b/>
                <w:bCs/>
                <w:sz w:val="17"/>
                <w:szCs w:val="17"/>
                <w:lang w:eastAsia="tr-TR"/>
              </w:rPr>
              <w:t>kriterler</w:t>
            </w:r>
            <w:proofErr w:type="gramEnd"/>
            <w:r w:rsidRPr="00A159C4">
              <w:rPr>
                <w:rFonts w:ascii="Times New Roman" w:eastAsia="Times New Roman" w:hAnsi="Times New Roman" w:cs="Times New Roman"/>
                <w:b/>
                <w:bCs/>
                <w:sz w:val="17"/>
                <w:szCs w:val="17"/>
                <w:lang w:eastAsia="tr-TR"/>
              </w:rPr>
              <w:t>:</w:t>
            </w:r>
          </w:p>
        </w:tc>
      </w:tr>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4.3.1. İş deneyimini gösteren belgeler:</w:t>
            </w:r>
          </w:p>
        </w:tc>
      </w:tr>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sz w:val="17"/>
                <w:szCs w:val="17"/>
                <w:lang w:eastAsia="tr-TR"/>
              </w:rPr>
              <w:t>Son beş yıl içinde bedel içeren bir sözleşme kapsamında kabul işlemleri tamamlanan ve teklif edilen bedelin</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b/>
                <w:bCs/>
                <w:color w:val="118ABE"/>
                <w:sz w:val="17"/>
                <w:lang w:eastAsia="tr-TR"/>
              </w:rPr>
              <w:t>% 25</w:t>
            </w:r>
            <w:r w:rsidRPr="00A159C4">
              <w:rPr>
                <w:rFonts w:ascii="Times New Roman" w:eastAsia="Times New Roman" w:hAnsi="Times New Roman" w:cs="Times New Roman"/>
                <w:sz w:val="17"/>
                <w:lang w:eastAsia="tr-TR"/>
              </w:rPr>
              <w:t> </w:t>
            </w:r>
            <w:r w:rsidRPr="00A159C4">
              <w:rPr>
                <w:rFonts w:ascii="Times New Roman" w:eastAsia="Times New Roman" w:hAnsi="Times New Roman" w:cs="Times New Roman"/>
                <w:sz w:val="17"/>
                <w:szCs w:val="17"/>
                <w:lang w:eastAsia="tr-TR"/>
              </w:rPr>
              <w:t>oranından az olmamak üzere, ihale konusu iş veya benzer işlere ilişkin iş deneyimini gösteren belgeler veya teknolojik ürün deneyim belgesi.</w:t>
            </w:r>
            <w:r w:rsidRPr="00A159C4">
              <w:rPr>
                <w:rFonts w:ascii="Times New Roman" w:eastAsia="Times New Roman" w:hAnsi="Times New Roman" w:cs="Times New Roman"/>
                <w:sz w:val="17"/>
                <w:lang w:eastAsia="tr-TR"/>
              </w:rPr>
              <w:t> </w:t>
            </w:r>
          </w:p>
        </w:tc>
      </w:tr>
    </w:tbl>
    <w:p w:rsidR="00A159C4" w:rsidRPr="00A159C4" w:rsidRDefault="00A159C4" w:rsidP="00A159C4">
      <w:pPr>
        <w:spacing w:after="0" w:line="240" w:lineRule="auto"/>
        <w:rPr>
          <w:rFonts w:ascii="Helvetica" w:eastAsia="Times New Roman" w:hAnsi="Helvetica" w:cs="Helvetica"/>
          <w:vanish/>
          <w:color w:val="585858"/>
          <w:sz w:val="17"/>
          <w:lang w:eastAsia="tr-TR"/>
        </w:rPr>
      </w:pPr>
    </w:p>
    <w:tbl>
      <w:tblPr>
        <w:tblW w:w="5000" w:type="pct"/>
        <w:tblCellSpacing w:w="15" w:type="dxa"/>
        <w:tblCellMar>
          <w:top w:w="15" w:type="dxa"/>
          <w:left w:w="15" w:type="dxa"/>
          <w:bottom w:w="15" w:type="dxa"/>
          <w:right w:w="15" w:type="dxa"/>
        </w:tblCellMar>
        <w:tblLook w:val="04A0"/>
      </w:tblPr>
      <w:tblGrid>
        <w:gridCol w:w="9132"/>
      </w:tblGrid>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sz w:val="17"/>
                <w:szCs w:val="17"/>
                <w:lang w:eastAsia="tr-TR"/>
              </w:rPr>
            </w:pPr>
            <w:r w:rsidRPr="00A159C4">
              <w:rPr>
                <w:rFonts w:ascii="Times New Roman" w:eastAsia="Times New Roman" w:hAnsi="Times New Roman" w:cs="Times New Roman"/>
                <w:b/>
                <w:bCs/>
                <w:sz w:val="17"/>
                <w:szCs w:val="17"/>
                <w:lang w:eastAsia="tr-TR"/>
              </w:rPr>
              <w:t>4.4. Bu ihalede benzer iş olarak kabul edilecek işler:</w:t>
            </w:r>
          </w:p>
        </w:tc>
      </w:tr>
      <w:tr w:rsidR="00A159C4" w:rsidRPr="00A159C4" w:rsidTr="00A159C4">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A159C4" w:rsidRPr="00A159C4" w:rsidRDefault="00A159C4" w:rsidP="00A159C4">
            <w:pPr>
              <w:spacing w:after="0" w:line="209" w:lineRule="atLeast"/>
              <w:rPr>
                <w:rFonts w:ascii="Times New Roman" w:eastAsia="Times New Roman" w:hAnsi="Times New Roman" w:cs="Times New Roman"/>
                <w:b/>
                <w:bCs/>
                <w:color w:val="118ABE"/>
                <w:sz w:val="24"/>
                <w:szCs w:val="24"/>
                <w:lang w:eastAsia="tr-TR"/>
              </w:rPr>
            </w:pPr>
            <w:r w:rsidRPr="00A159C4">
              <w:rPr>
                <w:rFonts w:ascii="Times New Roman" w:eastAsia="Times New Roman" w:hAnsi="Times New Roman" w:cs="Times New Roman"/>
                <w:b/>
                <w:bCs/>
                <w:sz w:val="17"/>
                <w:szCs w:val="17"/>
                <w:lang w:eastAsia="tr-TR"/>
              </w:rPr>
              <w:t>4.4.1.</w:t>
            </w:r>
          </w:p>
          <w:p w:rsidR="00A159C4" w:rsidRPr="00A159C4" w:rsidRDefault="00A159C4" w:rsidP="00A159C4">
            <w:pPr>
              <w:spacing w:after="0" w:line="209" w:lineRule="atLeast"/>
              <w:rPr>
                <w:rFonts w:ascii="Times New Roman" w:eastAsia="Times New Roman" w:hAnsi="Times New Roman" w:cs="Times New Roman"/>
                <w:sz w:val="24"/>
                <w:szCs w:val="24"/>
                <w:lang w:eastAsia="tr-TR"/>
              </w:rPr>
            </w:pPr>
            <w:proofErr w:type="gramStart"/>
            <w:r w:rsidRPr="00A159C4">
              <w:rPr>
                <w:rFonts w:ascii="Times New Roman" w:eastAsia="Times New Roman" w:hAnsi="Times New Roman" w:cs="Times New Roman"/>
                <w:b/>
                <w:bCs/>
                <w:color w:val="118ABE"/>
                <w:sz w:val="17"/>
                <w:szCs w:val="17"/>
                <w:lang w:eastAsia="tr-TR"/>
              </w:rPr>
              <w:t>Kamu ya da özel sektöre sunulan özel güvenlik hizmeti işi.</w:t>
            </w:r>
            <w:proofErr w:type="gramEnd"/>
          </w:p>
        </w:tc>
      </w:tr>
    </w:tbl>
    <w:p w:rsidR="00A159C4" w:rsidRPr="00A159C4" w:rsidRDefault="00A159C4" w:rsidP="00A159C4">
      <w:pPr>
        <w:spacing w:after="0" w:line="240" w:lineRule="auto"/>
        <w:rPr>
          <w:rFonts w:ascii="Helvetica" w:eastAsia="Times New Roman" w:hAnsi="Helvetica" w:cs="Helvetica"/>
          <w:color w:val="585858"/>
          <w:sz w:val="17"/>
          <w:lang w:eastAsia="tr-TR"/>
        </w:rPr>
      </w:pP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5.</w:t>
      </w:r>
      <w:r w:rsidRPr="00A159C4">
        <w:rPr>
          <w:rFonts w:ascii="Helvetica" w:eastAsia="Times New Roman" w:hAnsi="Helvetica" w:cs="Helvetica"/>
          <w:color w:val="585858"/>
          <w:sz w:val="17"/>
          <w:lang w:eastAsia="tr-TR"/>
        </w:rPr>
        <w:t>Ekonomik açıdan en avantajlı teklif sadece fiyat esasına göre belirlenecektir.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6.</w:t>
      </w:r>
      <w:r w:rsidRPr="00A159C4">
        <w:rPr>
          <w:rFonts w:ascii="Helvetica" w:eastAsia="Times New Roman" w:hAnsi="Helvetica" w:cs="Helvetica"/>
          <w:color w:val="585858"/>
          <w:sz w:val="17"/>
          <w:lang w:eastAsia="tr-TR"/>
        </w:rPr>
        <w:t> İhale yerli ve yabancı tüm isteklilere açıktır.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7.</w:t>
      </w:r>
      <w:r w:rsidRPr="00A159C4">
        <w:rPr>
          <w:rFonts w:ascii="Helvetica" w:eastAsia="Times New Roman" w:hAnsi="Helvetica" w:cs="Helvetica"/>
          <w:color w:val="585858"/>
          <w:sz w:val="17"/>
          <w:lang w:eastAsia="tr-TR"/>
        </w:rPr>
        <w:t> İhale dokümanının görülmesi ve satın alınması: </w:t>
      </w:r>
      <w:r w:rsidRPr="00A159C4">
        <w:rPr>
          <w:rFonts w:ascii="Helvetica" w:eastAsia="Times New Roman" w:hAnsi="Helvetica" w:cs="Helvetica"/>
          <w:color w:val="585858"/>
          <w:sz w:val="17"/>
          <w:szCs w:val="17"/>
          <w:shd w:val="clear" w:color="auto" w:fill="F8F8F8"/>
          <w:lang w:eastAsia="tr-TR"/>
        </w:rPr>
        <w:br/>
      </w:r>
      <w:proofErr w:type="gramStart"/>
      <w:r w:rsidRPr="00A159C4">
        <w:rPr>
          <w:rFonts w:ascii="Helvetica" w:eastAsia="Times New Roman" w:hAnsi="Helvetica" w:cs="Helvetica"/>
          <w:b/>
          <w:bCs/>
          <w:color w:val="585858"/>
          <w:sz w:val="17"/>
          <w:lang w:eastAsia="tr-TR"/>
        </w:rPr>
        <w:t>7.1</w:t>
      </w:r>
      <w:proofErr w:type="gramEnd"/>
      <w:r w:rsidRPr="00A159C4">
        <w:rPr>
          <w:rFonts w:ascii="Helvetica" w:eastAsia="Times New Roman" w:hAnsi="Helvetica" w:cs="Helvetica"/>
          <w:b/>
          <w:bCs/>
          <w:color w:val="585858"/>
          <w:sz w:val="17"/>
          <w:lang w:eastAsia="tr-TR"/>
        </w:rPr>
        <w:t>.</w:t>
      </w:r>
      <w:r w:rsidRPr="00A159C4">
        <w:rPr>
          <w:rFonts w:ascii="Helvetica" w:eastAsia="Times New Roman" w:hAnsi="Helvetica" w:cs="Helvetica"/>
          <w:color w:val="585858"/>
          <w:sz w:val="17"/>
          <w:lang w:eastAsia="tr-TR"/>
        </w:rPr>
        <w:t> İhale dokümanı, idarenin adresinde görülebilir ve </w:t>
      </w:r>
      <w:r w:rsidRPr="00A159C4">
        <w:rPr>
          <w:rFonts w:ascii="Helvetica" w:eastAsia="Times New Roman" w:hAnsi="Helvetica" w:cs="Helvetica"/>
          <w:b/>
          <w:bCs/>
          <w:color w:val="118ABE"/>
          <w:sz w:val="17"/>
          <w:lang w:eastAsia="tr-TR"/>
        </w:rPr>
        <w:t>100 TRY (Türk Lirası)</w:t>
      </w:r>
      <w:r w:rsidRPr="00A159C4">
        <w:rPr>
          <w:rFonts w:ascii="Helvetica" w:eastAsia="Times New Roman" w:hAnsi="Helvetica" w:cs="Helvetica"/>
          <w:color w:val="585858"/>
          <w:sz w:val="17"/>
          <w:lang w:eastAsia="tr-TR"/>
        </w:rPr>
        <w:t> karşılığı </w:t>
      </w:r>
      <w:r w:rsidRPr="00A159C4">
        <w:rPr>
          <w:rFonts w:ascii="Helvetica" w:eastAsia="Times New Roman" w:hAnsi="Helvetica" w:cs="Helvetica"/>
          <w:b/>
          <w:bCs/>
          <w:color w:val="118ABE"/>
          <w:sz w:val="17"/>
          <w:lang w:eastAsia="tr-TR"/>
        </w:rPr>
        <w:t xml:space="preserve">Kayseri Büyükşehir Belediyesi Destek Hizmetleri Dairesi Başkanlığı (2. kat 215 </w:t>
      </w:r>
      <w:proofErr w:type="spellStart"/>
      <w:r w:rsidRPr="00A159C4">
        <w:rPr>
          <w:rFonts w:ascii="Helvetica" w:eastAsia="Times New Roman" w:hAnsi="Helvetica" w:cs="Helvetica"/>
          <w:b/>
          <w:bCs/>
          <w:color w:val="118ABE"/>
          <w:sz w:val="17"/>
          <w:lang w:eastAsia="tr-TR"/>
        </w:rPr>
        <w:t>nolu</w:t>
      </w:r>
      <w:proofErr w:type="spellEnd"/>
      <w:r w:rsidRPr="00A159C4">
        <w:rPr>
          <w:rFonts w:ascii="Helvetica" w:eastAsia="Times New Roman" w:hAnsi="Helvetica" w:cs="Helvetica"/>
          <w:b/>
          <w:bCs/>
          <w:color w:val="118ABE"/>
          <w:sz w:val="17"/>
          <w:lang w:eastAsia="tr-TR"/>
        </w:rPr>
        <w:t xml:space="preserve"> oda)</w:t>
      </w:r>
      <w:r w:rsidRPr="00A159C4">
        <w:rPr>
          <w:rFonts w:ascii="Helvetica" w:eastAsia="Times New Roman" w:hAnsi="Helvetica" w:cs="Helvetica"/>
          <w:color w:val="585858"/>
          <w:sz w:val="17"/>
          <w:lang w:eastAsia="tr-TR"/>
        </w:rPr>
        <w:t> adresinden satın alınabilir.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7.2.</w:t>
      </w:r>
      <w:r w:rsidRPr="00A159C4">
        <w:rPr>
          <w:rFonts w:ascii="Helvetica" w:eastAsia="Times New Roman" w:hAnsi="Helvetica" w:cs="Helvetica"/>
          <w:color w:val="585858"/>
          <w:sz w:val="17"/>
          <w:lang w:eastAsia="tr-TR"/>
        </w:rPr>
        <w:t> İhaleye teklif verecek olanların ihale dokümanını satın almaları veya EKAP üzerinden e-imza kullanarak indirmeleri zorunludur.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8.</w:t>
      </w:r>
      <w:r w:rsidRPr="00A159C4">
        <w:rPr>
          <w:rFonts w:ascii="Helvetica" w:eastAsia="Times New Roman" w:hAnsi="Helvetica" w:cs="Helvetica"/>
          <w:color w:val="585858"/>
          <w:sz w:val="17"/>
          <w:lang w:eastAsia="tr-TR"/>
        </w:rPr>
        <w:t> Teklifler, ihale tarih ve saatine kadar </w:t>
      </w:r>
      <w:r w:rsidRPr="00A159C4">
        <w:rPr>
          <w:rFonts w:ascii="Helvetica" w:eastAsia="Times New Roman" w:hAnsi="Helvetica" w:cs="Helvetica"/>
          <w:b/>
          <w:bCs/>
          <w:color w:val="118ABE"/>
          <w:sz w:val="17"/>
          <w:lang w:eastAsia="tr-TR"/>
        </w:rPr>
        <w:t xml:space="preserve">Kayseri Büyükşehir Belediyesi Destek Hizmetleri Dairesi Başkanlığı (2. kat 215 </w:t>
      </w:r>
      <w:proofErr w:type="spellStart"/>
      <w:r w:rsidRPr="00A159C4">
        <w:rPr>
          <w:rFonts w:ascii="Helvetica" w:eastAsia="Times New Roman" w:hAnsi="Helvetica" w:cs="Helvetica"/>
          <w:b/>
          <w:bCs/>
          <w:color w:val="118ABE"/>
          <w:sz w:val="17"/>
          <w:lang w:eastAsia="tr-TR"/>
        </w:rPr>
        <w:t>nolu</w:t>
      </w:r>
      <w:proofErr w:type="spellEnd"/>
      <w:r w:rsidRPr="00A159C4">
        <w:rPr>
          <w:rFonts w:ascii="Helvetica" w:eastAsia="Times New Roman" w:hAnsi="Helvetica" w:cs="Helvetica"/>
          <w:b/>
          <w:bCs/>
          <w:color w:val="118ABE"/>
          <w:sz w:val="17"/>
          <w:lang w:eastAsia="tr-TR"/>
        </w:rPr>
        <w:t xml:space="preserve"> oda)</w:t>
      </w:r>
      <w:r w:rsidRPr="00A159C4">
        <w:rPr>
          <w:rFonts w:ascii="Helvetica" w:eastAsia="Times New Roman" w:hAnsi="Helvetica" w:cs="Helvetica"/>
          <w:color w:val="585858"/>
          <w:sz w:val="17"/>
          <w:lang w:eastAsia="tr-TR"/>
        </w:rPr>
        <w:t> adresine elden teslim edilebileceği gibi, aynı adrese iadeli taahhütlü posta vasıtasıyla da gönderilebilir.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9.</w:t>
      </w:r>
      <w:r w:rsidRPr="00A159C4">
        <w:rPr>
          <w:rFonts w:ascii="Helvetica" w:eastAsia="Times New Roman" w:hAnsi="Helvetica" w:cs="Helvetica"/>
          <w:color w:val="585858"/>
          <w:sz w:val="17"/>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lang w:eastAsia="tr-TR"/>
        </w:rPr>
        <w:t>Bu ihalede, işin tamamı için teklif verilecektir.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10.</w:t>
      </w:r>
      <w:r w:rsidRPr="00A159C4">
        <w:rPr>
          <w:rFonts w:ascii="Helvetica" w:eastAsia="Times New Roman" w:hAnsi="Helvetica" w:cs="Helvetica"/>
          <w:color w:val="585858"/>
          <w:sz w:val="17"/>
          <w:lang w:eastAsia="tr-TR"/>
        </w:rPr>
        <w:t> İstekliler teklif ettikleri bedelin %3’ünden az olmamak üzere kendi belirleyecekleri tutarda geçici teminat vereceklerdir.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11.</w:t>
      </w:r>
      <w:r w:rsidRPr="00A159C4">
        <w:rPr>
          <w:rFonts w:ascii="Helvetica" w:eastAsia="Times New Roman" w:hAnsi="Helvetica" w:cs="Helvetica"/>
          <w:color w:val="585858"/>
          <w:sz w:val="17"/>
          <w:lang w:eastAsia="tr-TR"/>
        </w:rPr>
        <w:t> Verilen tekliflerin geçerlilik süresi, ihale tarihinden itibaren </w:t>
      </w:r>
      <w:r w:rsidRPr="00A159C4">
        <w:rPr>
          <w:rFonts w:ascii="Helvetica" w:eastAsia="Times New Roman" w:hAnsi="Helvetica" w:cs="Helvetica"/>
          <w:b/>
          <w:bCs/>
          <w:color w:val="118ABE"/>
          <w:sz w:val="17"/>
          <w:lang w:eastAsia="tr-TR"/>
        </w:rPr>
        <w:t>60 (altmış) </w:t>
      </w:r>
      <w:r w:rsidRPr="00A159C4">
        <w:rPr>
          <w:rFonts w:ascii="Helvetica" w:eastAsia="Times New Roman" w:hAnsi="Helvetica" w:cs="Helvetica"/>
          <w:color w:val="585858"/>
          <w:sz w:val="17"/>
          <w:lang w:eastAsia="tr-TR"/>
        </w:rPr>
        <w:t>takvim günüdür.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12.</w:t>
      </w:r>
      <w:r w:rsidRPr="00A159C4">
        <w:rPr>
          <w:rFonts w:ascii="Helvetica" w:eastAsia="Times New Roman" w:hAnsi="Helvetica" w:cs="Helvetica"/>
          <w:color w:val="585858"/>
          <w:sz w:val="17"/>
          <w:lang w:eastAsia="tr-TR"/>
        </w:rPr>
        <w:t> Konsorsiyum olarak ihaleye teklif verilemez. </w:t>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color w:val="585858"/>
          <w:sz w:val="17"/>
          <w:szCs w:val="17"/>
          <w:shd w:val="clear" w:color="auto" w:fill="F8F8F8"/>
          <w:lang w:eastAsia="tr-TR"/>
        </w:rPr>
        <w:br/>
      </w:r>
      <w:r w:rsidRPr="00A159C4">
        <w:rPr>
          <w:rFonts w:ascii="Helvetica" w:eastAsia="Times New Roman" w:hAnsi="Helvetica" w:cs="Helvetica"/>
          <w:b/>
          <w:bCs/>
          <w:color w:val="585858"/>
          <w:sz w:val="17"/>
          <w:lang w:eastAsia="tr-TR"/>
        </w:rPr>
        <w:t>13.Diğer hususlar:</w:t>
      </w:r>
    </w:p>
    <w:p w:rsidR="00A159C4" w:rsidRPr="00A159C4" w:rsidRDefault="00A159C4" w:rsidP="00A159C4">
      <w:pPr>
        <w:spacing w:after="0" w:line="240" w:lineRule="auto"/>
        <w:rPr>
          <w:rFonts w:ascii="Times New Roman" w:eastAsia="Times New Roman" w:hAnsi="Times New Roman" w:cs="Times New Roman"/>
          <w:sz w:val="24"/>
          <w:szCs w:val="24"/>
          <w:lang w:eastAsia="tr-TR"/>
        </w:rPr>
      </w:pPr>
      <w:r w:rsidRPr="00A159C4">
        <w:rPr>
          <w:rFonts w:ascii="Helvetica" w:eastAsia="Times New Roman" w:hAnsi="Helvetica" w:cs="Helvetica"/>
          <w:color w:val="585858"/>
          <w:sz w:val="17"/>
          <w:szCs w:val="17"/>
          <w:shd w:val="clear" w:color="auto" w:fill="F8F8F8"/>
          <w:lang w:eastAsia="tr-TR"/>
        </w:rPr>
        <w:t>Teklifi sınır değerin altında kalan isteklilerden Kanunun 38 inci maddesine göre açıklama istenecektir.</w:t>
      </w:r>
    </w:p>
    <w:p w:rsidR="001F4203" w:rsidRDefault="001F4203"/>
    <w:sectPr w:rsidR="001F4203" w:rsidSect="00A159C4">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A159C4"/>
    <w:rsid w:val="001F4203"/>
    <w:rsid w:val="00A159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03"/>
  </w:style>
  <w:style w:type="paragraph" w:styleId="Balk2">
    <w:name w:val="heading 2"/>
    <w:basedOn w:val="Normal"/>
    <w:link w:val="Balk2Char"/>
    <w:uiPriority w:val="9"/>
    <w:qFormat/>
    <w:rsid w:val="00A159C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159C4"/>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A159C4"/>
  </w:style>
  <w:style w:type="character" w:customStyle="1" w:styleId="idarebilgi">
    <w:name w:val="idarebilgi"/>
    <w:basedOn w:val="VarsaylanParagrafYazTipi"/>
    <w:rsid w:val="00A159C4"/>
  </w:style>
  <w:style w:type="character" w:customStyle="1" w:styleId="apple-converted-space">
    <w:name w:val="apple-converted-space"/>
    <w:basedOn w:val="VarsaylanParagrafYazTipi"/>
    <w:rsid w:val="00A159C4"/>
  </w:style>
  <w:style w:type="character" w:customStyle="1" w:styleId="ilanbaslik">
    <w:name w:val="ilanbaslik"/>
    <w:basedOn w:val="VarsaylanParagrafYazTipi"/>
    <w:rsid w:val="00A159C4"/>
  </w:style>
  <w:style w:type="paragraph" w:styleId="NormalWeb">
    <w:name w:val="Normal (Web)"/>
    <w:basedOn w:val="Normal"/>
    <w:uiPriority w:val="99"/>
    <w:unhideWhenUsed/>
    <w:rsid w:val="00A159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33037033">
      <w:bodyDiv w:val="1"/>
      <w:marLeft w:val="0"/>
      <w:marRight w:val="0"/>
      <w:marTop w:val="0"/>
      <w:marBottom w:val="0"/>
      <w:divBdr>
        <w:top w:val="none" w:sz="0" w:space="0" w:color="auto"/>
        <w:left w:val="none" w:sz="0" w:space="0" w:color="auto"/>
        <w:bottom w:val="none" w:sz="0" w:space="0" w:color="auto"/>
        <w:right w:val="none" w:sz="0" w:space="0" w:color="auto"/>
      </w:divBdr>
      <w:divsChild>
        <w:div w:id="1567646348">
          <w:marLeft w:val="0"/>
          <w:marRight w:val="0"/>
          <w:marTop w:val="0"/>
          <w:marBottom w:val="0"/>
          <w:divBdr>
            <w:top w:val="none" w:sz="0" w:space="0" w:color="auto"/>
            <w:left w:val="none" w:sz="0" w:space="0" w:color="auto"/>
            <w:bottom w:val="none" w:sz="0" w:space="0" w:color="auto"/>
            <w:right w:val="none" w:sz="0" w:space="0" w:color="auto"/>
          </w:divBdr>
        </w:div>
        <w:div w:id="1256209419">
          <w:marLeft w:val="0"/>
          <w:marRight w:val="0"/>
          <w:marTop w:val="0"/>
          <w:marBottom w:val="0"/>
          <w:divBdr>
            <w:top w:val="none" w:sz="0" w:space="0" w:color="auto"/>
            <w:left w:val="none" w:sz="0" w:space="0" w:color="auto"/>
            <w:bottom w:val="none" w:sz="0" w:space="0" w:color="auto"/>
            <w:right w:val="none" w:sz="0" w:space="0" w:color="auto"/>
          </w:divBdr>
        </w:div>
        <w:div w:id="2054112551">
          <w:marLeft w:val="0"/>
          <w:marRight w:val="0"/>
          <w:marTop w:val="0"/>
          <w:marBottom w:val="0"/>
          <w:divBdr>
            <w:top w:val="none" w:sz="0" w:space="0" w:color="auto"/>
            <w:left w:val="none" w:sz="0" w:space="0" w:color="auto"/>
            <w:bottom w:val="none" w:sz="0" w:space="0" w:color="auto"/>
            <w:right w:val="none" w:sz="0" w:space="0" w:color="auto"/>
          </w:divBdr>
        </w:div>
        <w:div w:id="209665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7355</Characters>
  <Application>Microsoft Office Word</Application>
  <DocSecurity>0</DocSecurity>
  <Lines>61</Lines>
  <Paragraphs>17</Paragraphs>
  <ScaleCrop>false</ScaleCrop>
  <Company>Hewlett-Packard Company</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 Karadeniz</dc:creator>
  <cp:lastModifiedBy>Hamdi Karadeniz</cp:lastModifiedBy>
  <cp:revision>1</cp:revision>
  <dcterms:created xsi:type="dcterms:W3CDTF">2016-11-07T10:34:00Z</dcterms:created>
  <dcterms:modified xsi:type="dcterms:W3CDTF">2016-11-07T10:35:00Z</dcterms:modified>
</cp:coreProperties>
</file>