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2E" w:rsidRPr="00DF1B2E" w:rsidRDefault="00DF1B2E" w:rsidP="00DF1B2E">
      <w:pPr>
        <w:shd w:val="clear" w:color="auto" w:fill="F8F8F8"/>
        <w:spacing w:after="0" w:line="240" w:lineRule="auto"/>
        <w:jc w:val="center"/>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KENT MOBİLYASI, SPOR ALETİ, MACERA PARKI, BİSİKLET PARKURU, KAY KAY PİSTİ SATIN ALINACAKTIR</w:t>
      </w:r>
    </w:p>
    <w:p w:rsidR="00DF1B2E" w:rsidRPr="00DF1B2E" w:rsidRDefault="00DF1B2E" w:rsidP="00DF1B2E">
      <w:pPr>
        <w:spacing w:after="0" w:line="240" w:lineRule="auto"/>
        <w:rPr>
          <w:rFonts w:ascii="Times New Roman" w:eastAsia="Times New Roman" w:hAnsi="Times New Roman" w:cs="Times New Roman"/>
          <w:sz w:val="24"/>
          <w:szCs w:val="24"/>
          <w:lang w:eastAsia="tr-TR"/>
        </w:rPr>
      </w:pPr>
      <w:r w:rsidRPr="00DF1B2E">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118ABE"/>
          <w:sz w:val="20"/>
          <w:szCs w:val="20"/>
          <w:shd w:val="clear" w:color="auto" w:fill="F8F8F8"/>
          <w:lang w:eastAsia="tr-TR"/>
        </w:rPr>
        <w:t>Kent Mobilyası, Spor Aleti, Macera Parkı, Bisiklet Parkuru, Kay Kay Pisti Alımı</w:t>
      </w:r>
      <w:r w:rsidRPr="00DF1B2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2023/396785</w:t>
            </w:r>
          </w:p>
        </w:tc>
      </w:tr>
    </w:tbl>
    <w:p w:rsidR="00DF1B2E" w:rsidRPr="00DF1B2E" w:rsidRDefault="00DF1B2E" w:rsidP="00DF1B2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1B2E" w:rsidRPr="00DF1B2E" w:rsidTr="00DF1B2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B04935"/>
                <w:sz w:val="20"/>
                <w:szCs w:val="20"/>
                <w:lang w:eastAsia="tr-TR"/>
              </w:rPr>
              <w:t>1-İdarenin</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a)</w:t>
            </w:r>
            <w:r w:rsidRPr="00DF1B2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KAYSERİ BÜYÜKŞEHİR BELEDİYESİ DESTEK HİZMETLERİ DAİRE BAŞKANLIĞI</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b)</w:t>
            </w:r>
            <w:r w:rsidRPr="00DF1B2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Sahabiye Mah. Mustafa Kemal Paşa Bul. No:15 38010 KOCASİNAN/KAYSERİ</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c)</w:t>
            </w:r>
            <w:r w:rsidRPr="00DF1B2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3522071652 - 3522228954</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ç)</w:t>
            </w:r>
            <w:r w:rsidRPr="00DF1B2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https://ekap.kik.gov.tr/EKAP/</w:t>
            </w:r>
          </w:p>
        </w:tc>
      </w:tr>
    </w:tbl>
    <w:p w:rsidR="00DF1B2E" w:rsidRPr="00DF1B2E" w:rsidRDefault="00DF1B2E" w:rsidP="00DF1B2E">
      <w:pPr>
        <w:spacing w:after="0" w:line="240" w:lineRule="auto"/>
        <w:rPr>
          <w:rFonts w:ascii="Times New Roman" w:eastAsia="Times New Roman" w:hAnsi="Times New Roman" w:cs="Times New Roman"/>
          <w:sz w:val="24"/>
          <w:szCs w:val="24"/>
          <w:lang w:eastAsia="tr-TR"/>
        </w:rPr>
      </w:pP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a)</w:t>
            </w:r>
            <w:r w:rsidRPr="00DF1B2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Kent Mobilyası, Spor Aleti, Macera Parkı, Bisiklet Parkuru, Kay Kay Pisti Alımı</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b)</w:t>
            </w:r>
            <w:r w:rsidRPr="00DF1B2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1. Kısım (200 Adet Bank-100 Adet Kamelya), 2. Kısım (3 Adet Bisiklet Parkuru), 3. Kısım (3 Adet Kay Kay Pisti), 4. Kısım (7 Adet Ağaçlar arası İp Halatı Çocuk Heyecan Parkı), 5. Kısım (1 Adet Metal-Plastik Çocuk Macera Parkuru), 6. Kısım (1 Adet Yetişkin Macera Parkı), 7. Kısım (5 Takım Yetişkin Spor Aleti-10 Adet Çocuk Spor Aleti)</w:t>
            </w:r>
            <w:r w:rsidRPr="00DF1B2E">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c)</w:t>
            </w:r>
            <w:r w:rsidRPr="00DF1B2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Park Bahçe ve Ağaçlandırma Dairesi Başkanlığı deposuna ve/veya idarenin belirleyeceği yerlere</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ç)</w:t>
            </w:r>
            <w:r w:rsidRPr="00DF1B2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İhale konusu malzemeler işe başlama tarihinden itibaren en geç 90 (doksan) gün içerisinde teknik şartnamedeki esaslara uygun şekilde teslim, montaj ve kurulumları yapılacaktır.</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d)</w:t>
            </w:r>
            <w:r w:rsidRPr="00DF1B2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Sözleşme imzalandıktan itibaren 1 (bir) gün içinde işe başlanır.</w:t>
            </w:r>
          </w:p>
        </w:tc>
      </w:tr>
    </w:tbl>
    <w:p w:rsidR="00DF1B2E" w:rsidRPr="00DF1B2E" w:rsidRDefault="00DF1B2E" w:rsidP="00DF1B2E">
      <w:pPr>
        <w:spacing w:after="0" w:line="240" w:lineRule="auto"/>
        <w:rPr>
          <w:rFonts w:ascii="Times New Roman" w:eastAsia="Times New Roman" w:hAnsi="Times New Roman" w:cs="Times New Roman"/>
          <w:sz w:val="24"/>
          <w:szCs w:val="24"/>
          <w:lang w:eastAsia="tr-TR"/>
        </w:rPr>
      </w:pP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a)</w:t>
            </w:r>
            <w:r w:rsidRPr="00DF1B2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11.05.2023 - 10:00</w:t>
            </w:r>
          </w:p>
        </w:tc>
      </w:tr>
      <w:tr w:rsidR="00DF1B2E" w:rsidRPr="00DF1B2E" w:rsidTr="00DF1B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b)</w:t>
            </w:r>
            <w:r w:rsidRPr="00DF1B2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jc w:val="both"/>
              <w:rPr>
                <w:rFonts w:ascii="Helvetica" w:eastAsia="Times New Roman" w:hAnsi="Helvetica" w:cs="Helvetica"/>
                <w:color w:val="585858"/>
                <w:sz w:val="20"/>
                <w:szCs w:val="20"/>
                <w:lang w:eastAsia="tr-TR"/>
              </w:rPr>
            </w:pPr>
            <w:r w:rsidRPr="00DF1B2E">
              <w:rPr>
                <w:rFonts w:ascii="Helvetica" w:eastAsia="Times New Roman" w:hAnsi="Helvetica" w:cs="Helvetica"/>
                <w:b/>
                <w:bCs/>
                <w:color w:val="118ABE"/>
                <w:sz w:val="20"/>
                <w:szCs w:val="20"/>
                <w:lang w:eastAsia="tr-TR"/>
              </w:rPr>
              <w:t>Kayseri Büyükşehir Belediyesi Destek Hizmetleri Daire Başkanlığı Kat:2 Oda No:222</w:t>
            </w:r>
          </w:p>
        </w:tc>
      </w:tr>
    </w:tbl>
    <w:p w:rsidR="00DF1B2E" w:rsidRPr="00DF1B2E" w:rsidRDefault="00DF1B2E" w:rsidP="00DF1B2E">
      <w:pPr>
        <w:spacing w:after="0" w:line="240" w:lineRule="auto"/>
        <w:rPr>
          <w:rFonts w:ascii="Times New Roman" w:eastAsia="Times New Roman" w:hAnsi="Times New Roman" w:cs="Times New Roman"/>
          <w:sz w:val="24"/>
          <w:szCs w:val="24"/>
          <w:lang w:eastAsia="tr-TR"/>
        </w:rPr>
      </w:pP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4.1.</w:t>
      </w:r>
      <w:r w:rsidRPr="00DF1B2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4.1.2.</w:t>
      </w:r>
      <w:r w:rsidRPr="00DF1B2E">
        <w:rPr>
          <w:rFonts w:ascii="Helvetica" w:eastAsia="Times New Roman" w:hAnsi="Helvetica" w:cs="Helvetica"/>
          <w:color w:val="585858"/>
          <w:sz w:val="20"/>
          <w:szCs w:val="20"/>
          <w:shd w:val="clear" w:color="auto" w:fill="F8F8F8"/>
          <w:lang w:eastAsia="tr-TR"/>
        </w:rPr>
        <w:t> Teklif vermeye yetkili olduğunu gösteren bilgiler;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4.1.2.1.</w:t>
      </w:r>
      <w:r w:rsidRPr="00DF1B2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EKAP’tan </w:t>
      </w:r>
      <w:r w:rsidRPr="00DF1B2E">
        <w:rPr>
          <w:rFonts w:ascii="Helvetica" w:eastAsia="Times New Roman" w:hAnsi="Helvetica" w:cs="Helvetica"/>
          <w:color w:val="585858"/>
          <w:sz w:val="20"/>
          <w:szCs w:val="20"/>
          <w:shd w:val="clear" w:color="auto" w:fill="F8F8F8"/>
          <w:lang w:eastAsia="tr-TR"/>
        </w:rPr>
        <w:lastRenderedPageBreak/>
        <w:t>alınır.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4.1.3.</w:t>
      </w:r>
      <w:r w:rsidRPr="00DF1B2E">
        <w:rPr>
          <w:rFonts w:ascii="Helvetica" w:eastAsia="Times New Roman" w:hAnsi="Helvetica" w:cs="Helvetica"/>
          <w:color w:val="585858"/>
          <w:sz w:val="20"/>
          <w:szCs w:val="20"/>
          <w:shd w:val="clear" w:color="auto" w:fill="F8F8F8"/>
          <w:lang w:eastAsia="tr-TR"/>
        </w:rPr>
        <w:t> Şekli ve içeriği İdari Şartnamede belirlenen teklif mektubu.</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4.1.4.</w:t>
      </w:r>
      <w:r w:rsidRPr="00DF1B2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4.1.5</w:t>
      </w:r>
      <w:r w:rsidRPr="00DF1B2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F1B2E" w:rsidRPr="00DF1B2E" w:rsidTr="00DF1B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DF1B2E" w:rsidRPr="00DF1B2E" w:rsidTr="00DF1B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İdare tarafından ekonomik ve mali yeterliğe ilişkin kriter belirtilmemiştir.</w:t>
            </w:r>
          </w:p>
        </w:tc>
      </w:tr>
    </w:tbl>
    <w:p w:rsidR="00DF1B2E" w:rsidRPr="00DF1B2E" w:rsidRDefault="00DF1B2E" w:rsidP="00DF1B2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F1B2E" w:rsidRPr="00DF1B2E" w:rsidTr="00DF1B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DF1B2E" w:rsidRPr="00DF1B2E" w:rsidTr="00DF1B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b/>
                <w:bCs/>
                <w:color w:val="585858"/>
                <w:sz w:val="20"/>
                <w:szCs w:val="20"/>
                <w:lang w:eastAsia="tr-TR"/>
              </w:rPr>
              <w:t>4.3.1. Yetkili satıcılığı veya imalatçılığı gösteren belgelere ilişkin bilgiler:</w:t>
            </w:r>
          </w:p>
        </w:tc>
      </w:tr>
      <w:tr w:rsidR="00DF1B2E" w:rsidRPr="00DF1B2E" w:rsidTr="00DF1B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F1B2E" w:rsidRPr="00DF1B2E" w:rsidRDefault="00DF1B2E" w:rsidP="00DF1B2E">
            <w:pPr>
              <w:spacing w:after="0" w:line="240" w:lineRule="atLeast"/>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a) İmalatçı ise imalatçı olduğunu gösteren belge veya belgelere ilişkin bilgiler,</w:t>
            </w:r>
            <w:r w:rsidRPr="00DF1B2E">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DF1B2E">
              <w:rPr>
                <w:rFonts w:ascii="Helvetica" w:eastAsia="Times New Roman" w:hAnsi="Helvetica" w:cs="Helvetica"/>
                <w:color w:val="585858"/>
                <w:sz w:val="20"/>
                <w:szCs w:val="20"/>
                <w:lang w:eastAsia="tr-TR"/>
              </w:rPr>
              <w:br/>
              <w:t>c) Türkiye’de serbest bölgelerde faaliyet gösteriyor ise yukarıdaki belgelerde belirtilen serbest bölge faliyet belgesine ilişkin bilgiler.</w:t>
            </w:r>
            <w:r w:rsidRPr="00DF1B2E">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DF1B2E" w:rsidRPr="00DF1B2E" w:rsidRDefault="00DF1B2E" w:rsidP="00DF1B2E">
            <w:pPr>
              <w:spacing w:after="0" w:line="240" w:lineRule="atLeast"/>
              <w:rPr>
                <w:rFonts w:ascii="Helvetica" w:eastAsia="Times New Roman" w:hAnsi="Helvetica" w:cs="Helvetica"/>
                <w:b/>
                <w:bCs/>
                <w:color w:val="118ABE"/>
                <w:sz w:val="20"/>
                <w:szCs w:val="20"/>
                <w:lang w:eastAsia="tr-TR"/>
              </w:rPr>
            </w:pPr>
            <w:r w:rsidRPr="00DF1B2E">
              <w:rPr>
                <w:rFonts w:ascii="Helvetica" w:eastAsia="Times New Roman" w:hAnsi="Helvetica" w:cs="Helvetica"/>
                <w:b/>
                <w:bCs/>
                <w:color w:val="118ABE"/>
                <w:sz w:val="20"/>
                <w:szCs w:val="20"/>
                <w:lang w:eastAsia="tr-TR"/>
              </w:rPr>
              <w:t>a) Aday veya istekli adına düzenlenen Sanayi Sicil Belgesi,</w:t>
            </w:r>
            <w:r w:rsidRPr="00DF1B2E">
              <w:rPr>
                <w:rFonts w:ascii="Helvetica" w:eastAsia="Times New Roman" w:hAnsi="Helvetica" w:cs="Helvetica"/>
                <w:b/>
                <w:bCs/>
                <w:color w:val="118ABE"/>
                <w:sz w:val="20"/>
                <w:szCs w:val="20"/>
                <w:lang w:eastAsia="tr-TR"/>
              </w:rPr>
              <w:br/>
              <w:t>b) Adayın veya isteklinin üyesi olduğu meslek odası tarafından aday veya istekli adına düzenlenen Kapasite Raporu,</w:t>
            </w:r>
            <w:r w:rsidRPr="00DF1B2E">
              <w:rPr>
                <w:rFonts w:ascii="Helvetica" w:eastAsia="Times New Roman" w:hAnsi="Helvetica" w:cs="Helvetica"/>
                <w:b/>
                <w:bCs/>
                <w:color w:val="118ABE"/>
                <w:sz w:val="20"/>
                <w:szCs w:val="20"/>
                <w:lang w:eastAsia="tr-TR"/>
              </w:rPr>
              <w:br/>
              <w:t>c) Adayın veya isteklinin kayıtlı olduğu meslek odası tarafından aday veya istekli adına düzenlenen İmalat Yeterlik Belgesi,</w:t>
            </w:r>
            <w:r w:rsidRPr="00DF1B2E">
              <w:rPr>
                <w:rFonts w:ascii="Helvetica" w:eastAsia="Times New Roman" w:hAnsi="Helvetica" w:cs="Helvetica"/>
                <w:b/>
                <w:bCs/>
                <w:color w:val="118ABE"/>
                <w:sz w:val="20"/>
                <w:szCs w:val="20"/>
                <w:lang w:eastAsia="tr-TR"/>
              </w:rPr>
              <w:br/>
              <w:t>ç) Adaylar veya isteklilerin adlarına veya ünvanlarına düzenlenmiş olan teklif ettiği mallara ilişkin yerli malı belgesi veya teknolojik ürün deneyim belgesi,</w:t>
            </w:r>
          </w:p>
          <w:p w:rsidR="00DF1B2E" w:rsidRPr="00DF1B2E" w:rsidRDefault="00DF1B2E" w:rsidP="00DF1B2E">
            <w:pPr>
              <w:spacing w:after="0" w:line="240" w:lineRule="atLeast"/>
              <w:rPr>
                <w:rFonts w:ascii="Helvetica" w:eastAsia="Times New Roman" w:hAnsi="Helvetica" w:cs="Helvetica"/>
                <w:b/>
                <w:bCs/>
                <w:color w:val="118ABE"/>
                <w:sz w:val="20"/>
                <w:szCs w:val="20"/>
                <w:lang w:eastAsia="tr-TR"/>
              </w:rPr>
            </w:pPr>
            <w:r w:rsidRPr="00DF1B2E">
              <w:rPr>
                <w:rFonts w:ascii="Helvetica" w:eastAsia="Times New Roman" w:hAnsi="Helvetica" w:cs="Helvetica"/>
                <w:b/>
                <w:bCs/>
                <w:color w:val="118ABE"/>
                <w:sz w:val="20"/>
                <w:szCs w:val="20"/>
                <w:lang w:eastAsia="tr-TR"/>
              </w:rPr>
              <w:t>İstekliler yetkili satıcı ve imalatçılığı tevsik etmek için yukarıdaki belgelerden herhangi birisini sunacaklardır.</w:t>
            </w:r>
          </w:p>
        </w:tc>
      </w:tr>
    </w:tbl>
    <w:p w:rsidR="00DF1B2E" w:rsidRPr="00DF1B2E" w:rsidRDefault="00DF1B2E" w:rsidP="00DF1B2E">
      <w:pPr>
        <w:spacing w:after="0" w:line="240" w:lineRule="auto"/>
        <w:rPr>
          <w:rFonts w:ascii="Times New Roman" w:eastAsia="Times New Roman" w:hAnsi="Times New Roman" w:cs="Times New Roman"/>
          <w:sz w:val="24"/>
          <w:szCs w:val="24"/>
          <w:lang w:eastAsia="tr-TR"/>
        </w:rPr>
      </w:pP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5.</w:t>
      </w:r>
      <w:r w:rsidRPr="00DF1B2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6.</w:t>
      </w:r>
      <w:r w:rsidRPr="00DF1B2E">
        <w:rPr>
          <w:rFonts w:ascii="Helvetica" w:eastAsia="Times New Roman" w:hAnsi="Helvetica" w:cs="Helvetica"/>
          <w:color w:val="585858"/>
          <w:sz w:val="20"/>
          <w:szCs w:val="20"/>
          <w:shd w:val="clear" w:color="auto" w:fill="F8F8F8"/>
          <w:lang w:eastAsia="tr-TR"/>
        </w:rPr>
        <w:t> İhaleye sadece yerli istekliler katılabilecektir.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7.</w:t>
      </w:r>
      <w:r w:rsidRPr="00DF1B2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8.</w:t>
      </w:r>
      <w:r w:rsidRPr="00DF1B2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9.</w:t>
      </w:r>
      <w:r w:rsidRPr="00DF1B2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10.</w:t>
      </w:r>
      <w:r w:rsidRPr="00DF1B2E">
        <w:rPr>
          <w:rFonts w:ascii="Helvetica" w:eastAsia="Times New Roman" w:hAnsi="Helvetica" w:cs="Helvetica"/>
          <w:color w:val="585858"/>
          <w:sz w:val="20"/>
          <w:szCs w:val="20"/>
          <w:shd w:val="clear" w:color="auto" w:fill="F8F8F8"/>
          <w:lang w:eastAsia="tr-TR"/>
        </w:rPr>
        <w:t> Bu ihalede, kısmı teklif verilebilir.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11.</w:t>
      </w:r>
      <w:r w:rsidRPr="00DF1B2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12.</w:t>
      </w:r>
      <w:r w:rsidRPr="00DF1B2E">
        <w:rPr>
          <w:rFonts w:ascii="Helvetica" w:eastAsia="Times New Roman" w:hAnsi="Helvetica" w:cs="Helvetica"/>
          <w:color w:val="585858"/>
          <w:sz w:val="20"/>
          <w:szCs w:val="20"/>
          <w:shd w:val="clear" w:color="auto" w:fill="F8F8F8"/>
          <w:lang w:eastAsia="tr-TR"/>
        </w:rPr>
        <w:t> Bu ihalede elektronik eksiltme yapılmayacaktır.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13.</w:t>
      </w:r>
      <w:r w:rsidRPr="00DF1B2E">
        <w:rPr>
          <w:rFonts w:ascii="Helvetica" w:eastAsia="Times New Roman" w:hAnsi="Helvetica" w:cs="Helvetica"/>
          <w:color w:val="585858"/>
          <w:sz w:val="20"/>
          <w:szCs w:val="20"/>
          <w:shd w:val="clear" w:color="auto" w:fill="F8F8F8"/>
          <w:lang w:eastAsia="tr-TR"/>
        </w:rPr>
        <w:t> Verilen tekliflerin geçerlilik süresi, ihale tarihinden itibaren </w:t>
      </w:r>
      <w:r w:rsidRPr="00DF1B2E">
        <w:rPr>
          <w:rFonts w:ascii="Helvetica" w:eastAsia="Times New Roman" w:hAnsi="Helvetica" w:cs="Helvetica"/>
          <w:b/>
          <w:bCs/>
          <w:color w:val="118ABE"/>
          <w:sz w:val="20"/>
          <w:szCs w:val="20"/>
          <w:shd w:val="clear" w:color="auto" w:fill="F8F8F8"/>
          <w:lang w:eastAsia="tr-TR"/>
        </w:rPr>
        <w:t>60 (Altmış)</w:t>
      </w:r>
      <w:r w:rsidRPr="00DF1B2E">
        <w:rPr>
          <w:rFonts w:ascii="Helvetica" w:eastAsia="Times New Roman" w:hAnsi="Helvetica" w:cs="Helvetica"/>
          <w:color w:val="585858"/>
          <w:sz w:val="20"/>
          <w:szCs w:val="20"/>
          <w:shd w:val="clear" w:color="auto" w:fill="F8F8F8"/>
          <w:lang w:eastAsia="tr-TR"/>
        </w:rPr>
        <w:t> takvim günüdür.</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14.</w:t>
      </w:r>
      <w:r w:rsidRPr="00DF1B2E">
        <w:rPr>
          <w:rFonts w:ascii="Helvetica" w:eastAsia="Times New Roman" w:hAnsi="Helvetica" w:cs="Helvetica"/>
          <w:color w:val="585858"/>
          <w:sz w:val="20"/>
          <w:szCs w:val="20"/>
          <w:shd w:val="clear" w:color="auto" w:fill="F8F8F8"/>
          <w:lang w:eastAsia="tr-TR"/>
        </w:rPr>
        <w:t>Konsorsiyum olarak ihaleye teklif verilemez.</w:t>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color w:val="585858"/>
          <w:sz w:val="20"/>
          <w:szCs w:val="20"/>
          <w:lang w:eastAsia="tr-TR"/>
        </w:rPr>
        <w:br/>
      </w:r>
      <w:r w:rsidRPr="00DF1B2E">
        <w:rPr>
          <w:rFonts w:ascii="Helvetica" w:eastAsia="Times New Roman" w:hAnsi="Helvetica" w:cs="Helvetica"/>
          <w:b/>
          <w:bCs/>
          <w:color w:val="585858"/>
          <w:sz w:val="20"/>
          <w:szCs w:val="20"/>
          <w:shd w:val="clear" w:color="auto" w:fill="F8F8F8"/>
          <w:lang w:eastAsia="tr-TR"/>
        </w:rPr>
        <w:t>15. Diğer hususlar:</w:t>
      </w:r>
    </w:p>
    <w:p w:rsidR="00DF1B2E" w:rsidRPr="00DF1B2E" w:rsidRDefault="00DF1B2E" w:rsidP="00DF1B2E">
      <w:pPr>
        <w:shd w:val="clear" w:color="auto" w:fill="F8F8F8"/>
        <w:spacing w:after="0" w:line="240" w:lineRule="auto"/>
        <w:jc w:val="both"/>
        <w:rPr>
          <w:rFonts w:ascii="Helvetica" w:eastAsia="Times New Roman" w:hAnsi="Helvetica" w:cs="Helvetica"/>
          <w:color w:val="585858"/>
          <w:sz w:val="20"/>
          <w:szCs w:val="20"/>
          <w:lang w:eastAsia="tr-TR"/>
        </w:rPr>
      </w:pPr>
      <w:r w:rsidRPr="00DF1B2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D21159" w:rsidRDefault="00D21159">
      <w:bookmarkStart w:id="0" w:name="_GoBack"/>
      <w:bookmarkEnd w:id="0"/>
    </w:p>
    <w:sectPr w:rsidR="00D211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B2E" w:rsidRDefault="00DF1B2E" w:rsidP="00971766">
      <w:pPr>
        <w:spacing w:after="0" w:line="240" w:lineRule="auto"/>
      </w:pPr>
      <w:r>
        <w:separator/>
      </w:r>
    </w:p>
  </w:endnote>
  <w:endnote w:type="continuationSeparator" w:id="0">
    <w:p w:rsidR="00DF1B2E" w:rsidRDefault="00DF1B2E" w:rsidP="0097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B2E" w:rsidRDefault="00DF1B2E" w:rsidP="00971766">
      <w:pPr>
        <w:spacing w:after="0" w:line="240" w:lineRule="auto"/>
      </w:pPr>
      <w:r>
        <w:separator/>
      </w:r>
    </w:p>
  </w:footnote>
  <w:footnote w:type="continuationSeparator" w:id="0">
    <w:p w:rsidR="00DF1B2E" w:rsidRDefault="00DF1B2E" w:rsidP="00971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2E"/>
    <w:rsid w:val="00971766"/>
    <w:rsid w:val="00D21159"/>
    <w:rsid w:val="00DF1B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4EAE870-00A9-4AF1-B3BE-DEC9264C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F1B2E"/>
  </w:style>
  <w:style w:type="character" w:customStyle="1" w:styleId="ilanbaslik">
    <w:name w:val="ilanbaslik"/>
    <w:basedOn w:val="VarsaylanParagrafYazTipi"/>
    <w:rsid w:val="00DF1B2E"/>
  </w:style>
  <w:style w:type="paragraph" w:styleId="NormalWeb">
    <w:name w:val="Normal (Web)"/>
    <w:basedOn w:val="Normal"/>
    <w:uiPriority w:val="99"/>
    <w:semiHidden/>
    <w:unhideWhenUsed/>
    <w:rsid w:val="00DF1B2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60890">
      <w:bodyDiv w:val="1"/>
      <w:marLeft w:val="0"/>
      <w:marRight w:val="0"/>
      <w:marTop w:val="0"/>
      <w:marBottom w:val="0"/>
      <w:divBdr>
        <w:top w:val="none" w:sz="0" w:space="0" w:color="auto"/>
        <w:left w:val="none" w:sz="0" w:space="0" w:color="auto"/>
        <w:bottom w:val="none" w:sz="0" w:space="0" w:color="auto"/>
        <w:right w:val="none" w:sz="0" w:space="0" w:color="auto"/>
      </w:divBdr>
      <w:divsChild>
        <w:div w:id="1542017574">
          <w:marLeft w:val="0"/>
          <w:marRight w:val="0"/>
          <w:marTop w:val="0"/>
          <w:marBottom w:val="0"/>
          <w:divBdr>
            <w:top w:val="none" w:sz="0" w:space="0" w:color="auto"/>
            <w:left w:val="none" w:sz="0" w:space="0" w:color="auto"/>
            <w:bottom w:val="none" w:sz="0" w:space="0" w:color="auto"/>
            <w:right w:val="none" w:sz="0" w:space="0" w:color="auto"/>
          </w:divBdr>
        </w:div>
        <w:div w:id="44554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1</cp:revision>
  <dcterms:created xsi:type="dcterms:W3CDTF">2023-04-14T13:58:00Z</dcterms:created>
  <dcterms:modified xsi:type="dcterms:W3CDTF">2023-04-14T13:59:00Z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